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57" w:rsidRPr="00CE315B" w:rsidRDefault="00377828" w:rsidP="003778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15B">
        <w:rPr>
          <w:rFonts w:ascii="Times New Roman" w:hAnsi="Times New Roman" w:cs="Times New Roman"/>
          <w:sz w:val="28"/>
          <w:szCs w:val="28"/>
        </w:rPr>
        <w:t>АКТ</w:t>
      </w:r>
    </w:p>
    <w:p w:rsidR="00377828" w:rsidRPr="00402894" w:rsidRDefault="00CE315B" w:rsidP="00CE315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02894">
        <w:rPr>
          <w:rFonts w:ascii="Times New Roman" w:hAnsi="Times New Roman" w:cs="Times New Roman"/>
          <w:sz w:val="28"/>
          <w:szCs w:val="28"/>
        </w:rPr>
        <w:t>Большеполянское</w:t>
      </w:r>
      <w:proofErr w:type="spellEnd"/>
      <w:r w:rsidRPr="00402894">
        <w:rPr>
          <w:rFonts w:ascii="Times New Roman" w:hAnsi="Times New Roman" w:cs="Times New Roman"/>
          <w:sz w:val="28"/>
          <w:szCs w:val="28"/>
        </w:rPr>
        <w:t xml:space="preserve"> СП                                                               11.04.2016г.</w:t>
      </w:r>
    </w:p>
    <w:p w:rsidR="00CE315B" w:rsidRDefault="00CE315B" w:rsidP="00CE315B">
      <w:pPr>
        <w:rPr>
          <w:rFonts w:ascii="Times New Roman" w:hAnsi="Times New Roman" w:cs="Times New Roman"/>
          <w:sz w:val="28"/>
          <w:szCs w:val="28"/>
        </w:rPr>
      </w:pPr>
    </w:p>
    <w:p w:rsidR="00CE315B" w:rsidRDefault="00CE315B" w:rsidP="00CE3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02894">
        <w:rPr>
          <w:rFonts w:ascii="Times New Roman" w:hAnsi="Times New Roman" w:cs="Times New Roman"/>
          <w:sz w:val="28"/>
          <w:szCs w:val="28"/>
        </w:rPr>
        <w:t xml:space="preserve">Плана проверок  бюджетных учреждений Алексеевского муниципального района РТ Контрольно-счетной палатой Алексеевского муниципального района РТ от 23.11.2015г., </w:t>
      </w:r>
      <w:r w:rsidRPr="00CE315B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Алексеевского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Сергеевым В.Е., специалистом контрольно-счетной палаты Алексеевского муниципального района </w:t>
      </w:r>
      <w:proofErr w:type="spellStart"/>
      <w:r w:rsidR="00F51154">
        <w:rPr>
          <w:rFonts w:ascii="Times New Roman" w:hAnsi="Times New Roman" w:cs="Times New Roman"/>
          <w:sz w:val="28"/>
          <w:szCs w:val="28"/>
        </w:rPr>
        <w:t>Шайхутдиновым</w:t>
      </w:r>
      <w:proofErr w:type="spellEnd"/>
      <w:r w:rsidR="00F51154">
        <w:rPr>
          <w:rFonts w:ascii="Times New Roman" w:hAnsi="Times New Roman" w:cs="Times New Roman"/>
          <w:sz w:val="28"/>
          <w:szCs w:val="28"/>
        </w:rPr>
        <w:t xml:space="preserve"> И.Б., приказа Финансово-бюджетной палаты Алексеевского муниципального района РТ от 04.03.2016г. №01-08/8 ведущим специалистом отдела учета и отчетности </w:t>
      </w:r>
      <w:r w:rsidR="005E4EAE">
        <w:rPr>
          <w:rFonts w:ascii="Times New Roman" w:hAnsi="Times New Roman" w:cs="Times New Roman"/>
          <w:sz w:val="28"/>
          <w:szCs w:val="28"/>
        </w:rPr>
        <w:t>Финансово-бюджетной палаты Алексеевского муниципального района</w:t>
      </w:r>
      <w:proofErr w:type="gramEnd"/>
      <w:r w:rsidR="005E4EAE">
        <w:rPr>
          <w:rFonts w:ascii="Times New Roman" w:hAnsi="Times New Roman" w:cs="Times New Roman"/>
          <w:sz w:val="28"/>
          <w:szCs w:val="28"/>
        </w:rPr>
        <w:t xml:space="preserve"> </w:t>
      </w:r>
      <w:r w:rsidR="00F51154">
        <w:rPr>
          <w:rFonts w:ascii="Times New Roman" w:hAnsi="Times New Roman" w:cs="Times New Roman"/>
          <w:sz w:val="28"/>
          <w:szCs w:val="28"/>
        </w:rPr>
        <w:t xml:space="preserve">Макарихиной Т.Ю., помощником главы по вопросам противодействия коррупции Павловой Э.Н., произведена совместная плановая проверка целевого и эффективного использования бюджетных средств в </w:t>
      </w:r>
      <w:proofErr w:type="spellStart"/>
      <w:r w:rsidR="00F51154">
        <w:rPr>
          <w:rFonts w:ascii="Times New Roman" w:hAnsi="Times New Roman" w:cs="Times New Roman"/>
          <w:sz w:val="28"/>
          <w:szCs w:val="28"/>
        </w:rPr>
        <w:t>Большеполянском</w:t>
      </w:r>
      <w:proofErr w:type="spellEnd"/>
      <w:r w:rsidR="00F51154">
        <w:rPr>
          <w:rFonts w:ascii="Times New Roman" w:hAnsi="Times New Roman" w:cs="Times New Roman"/>
          <w:sz w:val="28"/>
          <w:szCs w:val="28"/>
        </w:rPr>
        <w:t xml:space="preserve"> СП Алексеевского муниципального района РТ за период </w:t>
      </w:r>
      <w:r w:rsidR="00402894">
        <w:rPr>
          <w:rFonts w:ascii="Times New Roman" w:hAnsi="Times New Roman" w:cs="Times New Roman"/>
          <w:sz w:val="28"/>
          <w:szCs w:val="28"/>
        </w:rPr>
        <w:t>с 01.01</w:t>
      </w:r>
      <w:r w:rsidR="00F51154">
        <w:rPr>
          <w:rFonts w:ascii="Times New Roman" w:hAnsi="Times New Roman" w:cs="Times New Roman"/>
          <w:sz w:val="28"/>
          <w:szCs w:val="28"/>
        </w:rPr>
        <w:t>.2014г. по 31.02.2016г.</w:t>
      </w:r>
    </w:p>
    <w:p w:rsidR="00F51154" w:rsidRDefault="00F51154" w:rsidP="00CE3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154" w:rsidRPr="00402894" w:rsidRDefault="00F51154" w:rsidP="008D7EDD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02894">
        <w:rPr>
          <w:rFonts w:ascii="Times New Roman" w:hAnsi="Times New Roman" w:cs="Times New Roman"/>
          <w:sz w:val="28"/>
          <w:szCs w:val="28"/>
        </w:rPr>
        <w:t>Проверка начата: 10 марта 2016 года.</w:t>
      </w:r>
    </w:p>
    <w:p w:rsidR="00F51154" w:rsidRPr="00402894" w:rsidRDefault="005E4EAE" w:rsidP="008D7EDD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окончена: 11</w:t>
      </w:r>
      <w:r w:rsidR="00F51154" w:rsidRPr="00402894">
        <w:rPr>
          <w:rFonts w:ascii="Times New Roman" w:hAnsi="Times New Roman" w:cs="Times New Roman"/>
          <w:sz w:val="28"/>
          <w:szCs w:val="28"/>
        </w:rPr>
        <w:t>апреля 2016 года.</w:t>
      </w:r>
    </w:p>
    <w:p w:rsidR="008D7EDD" w:rsidRDefault="008D7EDD" w:rsidP="008D7EDD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D7EDD" w:rsidRDefault="008D7EDD" w:rsidP="008D7EDD">
      <w:pPr>
        <w:spacing w:after="24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8D7EDD" w:rsidRDefault="008D7EDD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 РТ (далее – «Поселение») осуществляет свою деятельность на основании Устава, принятого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 от </w:t>
      </w:r>
      <w:r w:rsidR="00584113">
        <w:rPr>
          <w:rFonts w:ascii="Times New Roman" w:hAnsi="Times New Roman" w:cs="Times New Roman"/>
          <w:sz w:val="28"/>
          <w:szCs w:val="28"/>
        </w:rPr>
        <w:t>08.06.2015 №158.</w:t>
      </w:r>
    </w:p>
    <w:p w:rsidR="008D7EDD" w:rsidRPr="00267655" w:rsidRDefault="00394381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655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Pr="00267655">
        <w:rPr>
          <w:rFonts w:ascii="Times New Roman" w:hAnsi="Times New Roman" w:cs="Times New Roman"/>
          <w:sz w:val="28"/>
          <w:szCs w:val="28"/>
        </w:rPr>
        <w:t>Большеполянского</w:t>
      </w:r>
      <w:proofErr w:type="spellEnd"/>
      <w:r w:rsidRPr="00267655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РТ (далее – «Исполком») является исполнительно-распорядительным органом местного самоуправления Поселения.</w:t>
      </w:r>
    </w:p>
    <w:p w:rsidR="00394381" w:rsidRDefault="00394381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655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 составление и рассмотрение проекта бюджета Поселения, утверждение и исполнение бюджета Поселения, и контроль за исполнением данного бюджета; установление, изменение и отмена местных налогов и сборов Поселения; владение, пользование и распоряжение имуществом, находящимся в муниципальной собственности Поселения; формирование архивных фондов Поселения, создание условий для организации досуга и обеспечения жителей</w:t>
      </w:r>
      <w:proofErr w:type="gramEnd"/>
      <w:r w:rsidRPr="00267655">
        <w:rPr>
          <w:rFonts w:ascii="Times New Roman" w:hAnsi="Times New Roman" w:cs="Times New Roman"/>
          <w:sz w:val="28"/>
          <w:szCs w:val="28"/>
        </w:rPr>
        <w:t xml:space="preserve"> </w:t>
      </w:r>
      <w:r w:rsidRPr="0026765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услугами организаций культуры; обеспечение условий для развития на территории Поселения физической культуры и массового спорта, организация проведения официальных </w:t>
      </w:r>
      <w:r w:rsidR="00C36E51" w:rsidRPr="00267655">
        <w:rPr>
          <w:rFonts w:ascii="Times New Roman" w:hAnsi="Times New Roman" w:cs="Times New Roman"/>
          <w:sz w:val="28"/>
          <w:szCs w:val="28"/>
        </w:rPr>
        <w:t>физкультурно-оздоровительных и спортивных мероприятий Поселения; утверждение правил благоустройства, организация благоустройства территории Поселения; присвоение, изменение, аннулирование адресов объектам адресации; содействие в развитии сельскохозяйственного производства, создание условий для развития малого и среднего предпринимательства; организация и осуществление мероприятий по работе с детьми и молодежью в Поселении; организация ритуальных услуг и содержание мест захоронения; организация сбора и вывоза бытовых отходов и мусора; обеспечение первичных мер пожарной безопасности в границах населенных пунктов Поселения.</w:t>
      </w:r>
    </w:p>
    <w:p w:rsidR="00C36E51" w:rsidRDefault="00C36E51" w:rsidP="008D7EDD">
      <w:pPr>
        <w:spacing w:after="240" w:line="20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6E51">
        <w:rPr>
          <w:rFonts w:ascii="Times New Roman" w:hAnsi="Times New Roman" w:cs="Times New Roman"/>
          <w:sz w:val="28"/>
          <w:szCs w:val="28"/>
        </w:rPr>
        <w:t>В состав территории Поселения входят населенные пункты:</w:t>
      </w:r>
      <w:r w:rsidR="002676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7655">
        <w:rPr>
          <w:rFonts w:ascii="Times New Roman" w:hAnsi="Times New Roman" w:cs="Times New Roman"/>
          <w:sz w:val="28"/>
          <w:szCs w:val="28"/>
        </w:rPr>
        <w:t>село Большие Полянки, село Красный Баран, деревня Александровка.</w:t>
      </w:r>
    </w:p>
    <w:p w:rsidR="00C36E51" w:rsidRPr="00267655" w:rsidRDefault="00C36E51" w:rsidP="0026765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E51">
        <w:rPr>
          <w:rFonts w:ascii="Times New Roman" w:hAnsi="Times New Roman" w:cs="Times New Roman"/>
          <w:sz w:val="28"/>
          <w:szCs w:val="28"/>
        </w:rPr>
        <w:t xml:space="preserve">Административным центром Поселения является населенный пункт – село </w:t>
      </w:r>
      <w:r w:rsidR="00267655">
        <w:rPr>
          <w:rFonts w:ascii="Times New Roman" w:hAnsi="Times New Roman" w:cs="Times New Roman"/>
          <w:sz w:val="28"/>
          <w:szCs w:val="28"/>
        </w:rPr>
        <w:t>Большие Полянки.</w:t>
      </w:r>
    </w:p>
    <w:p w:rsidR="00C36E51" w:rsidRPr="001C14FA" w:rsidRDefault="00C36E51" w:rsidP="0050591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 Исполкома: </w:t>
      </w:r>
      <w:r w:rsidR="001C14FA">
        <w:rPr>
          <w:rFonts w:ascii="Times New Roman" w:hAnsi="Times New Roman" w:cs="Times New Roman"/>
          <w:sz w:val="28"/>
          <w:szCs w:val="28"/>
        </w:rPr>
        <w:t>422914 Республика Татарстан, Алексеевский муниципальный район, с. Большие Полянки, ул. Центральная, д.6.</w:t>
      </w:r>
    </w:p>
    <w:p w:rsidR="00C36E51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Межрайонной инспекцией ФНС России № 12 по РТ выдано свидетельство о внесении Исполкома в Единый государственный реестр юридических лиц от</w:t>
      </w:r>
      <w:r w:rsidR="004A6E68">
        <w:rPr>
          <w:rFonts w:ascii="Times New Roman" w:hAnsi="Times New Roman" w:cs="Times New Roman"/>
          <w:sz w:val="28"/>
          <w:szCs w:val="28"/>
        </w:rPr>
        <w:t xml:space="preserve"> </w:t>
      </w:r>
      <w:r w:rsidR="00450062">
        <w:rPr>
          <w:rFonts w:ascii="Times New Roman" w:hAnsi="Times New Roman" w:cs="Times New Roman"/>
          <w:sz w:val="28"/>
          <w:szCs w:val="28"/>
        </w:rPr>
        <w:t>16.12.2011 года</w:t>
      </w:r>
      <w:r w:rsidR="004A6E68">
        <w:rPr>
          <w:rFonts w:ascii="Times New Roman" w:hAnsi="Times New Roman" w:cs="Times New Roman"/>
          <w:sz w:val="28"/>
          <w:szCs w:val="28"/>
        </w:rPr>
        <w:t xml:space="preserve"> основной государственный регистрационный номер 1061677002969</w:t>
      </w:r>
      <w:r w:rsidR="00450062">
        <w:rPr>
          <w:rFonts w:ascii="Times New Roman" w:hAnsi="Times New Roman" w:cs="Times New Roman"/>
          <w:sz w:val="28"/>
          <w:szCs w:val="28"/>
        </w:rPr>
        <w:t xml:space="preserve"> за государственным номером 2111677035512 </w:t>
      </w:r>
      <w:proofErr w:type="gramStart"/>
      <w:r w:rsidR="004500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50062">
        <w:rPr>
          <w:rFonts w:ascii="Times New Roman" w:hAnsi="Times New Roman" w:cs="Times New Roman"/>
          <w:sz w:val="28"/>
          <w:szCs w:val="28"/>
        </w:rPr>
        <w:t>серия 16 № 006332451).</w:t>
      </w:r>
    </w:p>
    <w:p w:rsidR="00450062" w:rsidRPr="00450062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Межрайонной инспекцией ФНС России № 12 по РТ выдано свидетельство о постановке Исполкома на учет в налоговом органе от</w:t>
      </w:r>
      <w:r w:rsidR="004500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0062" w:rsidRPr="00450062">
        <w:rPr>
          <w:rFonts w:ascii="Times New Roman" w:hAnsi="Times New Roman" w:cs="Times New Roman"/>
          <w:sz w:val="28"/>
          <w:szCs w:val="28"/>
        </w:rPr>
        <w:t>31.12.2006</w:t>
      </w:r>
      <w:r w:rsidR="00450062">
        <w:rPr>
          <w:rFonts w:ascii="Times New Roman" w:hAnsi="Times New Roman" w:cs="Times New Roman"/>
          <w:sz w:val="28"/>
          <w:szCs w:val="28"/>
        </w:rPr>
        <w:t xml:space="preserve"> года и присвоен идентификационный номер 1605004852 с кодом причины постановки на учет 160501001 (серия 16 № 006332516).</w:t>
      </w:r>
    </w:p>
    <w:p w:rsidR="00505915" w:rsidRDefault="00505915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Территориальным органом Федеральной службы государственной статистики по Республике Татарстан Исполкому присвоены следующие коды статистической отчетности: </w:t>
      </w:r>
      <w:r w:rsidR="004A6E68">
        <w:rPr>
          <w:rFonts w:ascii="Times New Roman" w:hAnsi="Times New Roman" w:cs="Times New Roman"/>
          <w:sz w:val="28"/>
          <w:szCs w:val="28"/>
        </w:rPr>
        <w:t>ОКПО – 93066612, ОКАТО – 92206810001, ОКТМО – 92606410, ОКОГУ – 32200, ОКФС – 14, ОКОПФ – 81, ОКВЭД – 75.11.32 (Уведомление Росстата №12-09-02/915 от 31.01.2006г.).</w:t>
      </w:r>
    </w:p>
    <w:p w:rsidR="00AC500E" w:rsidRDefault="00AC500E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Исполком является юридическим лицом, имеет самостоятельный баланс, расчетные и иные счета в банковских учреждениях, печать и штампы со своим наименованием. Совет Поселения – является постоянно действующим выборным, коллегиальным представительным органом местного самоуправления. Совет Поселения подотчетен и подконтролен жителям Поселения. Глава Поселения является высшим должностным лицом </w:t>
      </w:r>
      <w:r w:rsidR="00FF042C">
        <w:rPr>
          <w:rFonts w:ascii="Times New Roman" w:hAnsi="Times New Roman" w:cs="Times New Roman"/>
          <w:sz w:val="28"/>
          <w:szCs w:val="28"/>
        </w:rPr>
        <w:t xml:space="preserve">Поселения, возглавляющим деятельность по осуществлению местного </w:t>
      </w:r>
      <w:r w:rsidR="00FF042C">
        <w:rPr>
          <w:rFonts w:ascii="Times New Roman" w:hAnsi="Times New Roman" w:cs="Times New Roman"/>
          <w:sz w:val="28"/>
          <w:szCs w:val="28"/>
        </w:rPr>
        <w:lastRenderedPageBreak/>
        <w:t>самоуправления на территории муниципального образования. Глава Поселения избирается Советом Поселения и является его председателем.</w:t>
      </w:r>
    </w:p>
    <w:p w:rsidR="00FF042C" w:rsidRDefault="00FF042C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10 марта 2016 года для ведения финансово-хозяйственной деятельности Исполкома для учета открыты следующие лицевые счета:</w:t>
      </w:r>
    </w:p>
    <w:p w:rsidR="00FF042C" w:rsidRDefault="00FF042C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A28F2" w:rsidRPr="00AA28F2">
        <w:rPr>
          <w:rFonts w:ascii="Times New Roman" w:hAnsi="Times New Roman" w:cs="Times New Roman"/>
          <w:sz w:val="28"/>
          <w:szCs w:val="28"/>
        </w:rPr>
        <w:t>ЛБ055330003-Б</w:t>
      </w:r>
      <w:proofErr w:type="gramStart"/>
      <w:r w:rsidR="00AA28F2">
        <w:rPr>
          <w:rFonts w:ascii="Times New Roman" w:hAnsi="Times New Roman" w:cs="Times New Roman"/>
          <w:sz w:val="28"/>
          <w:szCs w:val="28"/>
        </w:rPr>
        <w:t>.</w:t>
      </w:r>
      <w:r w:rsidR="00AA28F2" w:rsidRPr="00AA28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28F2" w:rsidRPr="00AA28F2">
        <w:rPr>
          <w:rFonts w:ascii="Times New Roman" w:hAnsi="Times New Roman" w:cs="Times New Roman"/>
          <w:sz w:val="28"/>
          <w:szCs w:val="28"/>
        </w:rPr>
        <w:t>олянк</w:t>
      </w:r>
      <w:r w:rsidR="00AA28F2">
        <w:rPr>
          <w:rFonts w:ascii="Times New Roman" w:hAnsi="Times New Roman" w:cs="Times New Roman"/>
          <w:sz w:val="28"/>
          <w:szCs w:val="28"/>
        </w:rPr>
        <w:t>и для учета бюджетных средств в территориальном отделении Департамента казначейства</w:t>
      </w:r>
      <w:r w:rsidR="00CD6B59">
        <w:rPr>
          <w:rFonts w:ascii="Times New Roman" w:hAnsi="Times New Roman" w:cs="Times New Roman"/>
          <w:sz w:val="28"/>
          <w:szCs w:val="28"/>
        </w:rPr>
        <w:t xml:space="preserve"> МФ РТ Алексеевского района (в отделении НБ РТ);</w:t>
      </w:r>
    </w:p>
    <w:p w:rsidR="00CD6B59" w:rsidRDefault="00CD6B59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02113</w:t>
      </w:r>
      <w:r w:rsidRPr="00CD6B59">
        <w:rPr>
          <w:rFonts w:ascii="Times New Roman" w:hAnsi="Times New Roman" w:cs="Times New Roman"/>
          <w:sz w:val="28"/>
          <w:szCs w:val="28"/>
        </w:rPr>
        <w:t>085120</w:t>
      </w:r>
      <w:r>
        <w:rPr>
          <w:rFonts w:ascii="Times New Roman" w:hAnsi="Times New Roman" w:cs="Times New Roman"/>
          <w:sz w:val="28"/>
          <w:szCs w:val="28"/>
        </w:rPr>
        <w:t xml:space="preserve"> для учета бюджетных средств (ЗАГС, Воинский учет) в отделении по Алексеевскому району УФК по РТ (в отделении НБ РТ).</w:t>
      </w:r>
    </w:p>
    <w:p w:rsidR="00CD6B59" w:rsidRDefault="00BF58EE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Распорядителями</w:t>
      </w:r>
      <w:r w:rsidR="00CD6B59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EAE">
        <w:rPr>
          <w:rFonts w:ascii="Times New Roman" w:hAnsi="Times New Roman" w:cs="Times New Roman"/>
          <w:sz w:val="28"/>
          <w:szCs w:val="28"/>
        </w:rPr>
        <w:t xml:space="preserve">Исполкома за проверяемый период </w:t>
      </w:r>
      <w:r>
        <w:rPr>
          <w:rFonts w:ascii="Times New Roman" w:hAnsi="Times New Roman" w:cs="Times New Roman"/>
          <w:sz w:val="28"/>
          <w:szCs w:val="28"/>
        </w:rPr>
        <w:t>являлись:</w:t>
      </w:r>
    </w:p>
    <w:p w:rsidR="00BF58EE" w:rsidRDefault="00BF58EE" w:rsidP="00C36E51">
      <w:pPr>
        <w:spacing w:after="24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правом пер</w:t>
      </w:r>
      <w:r w:rsidR="004F37FF">
        <w:rPr>
          <w:rFonts w:ascii="Times New Roman" w:hAnsi="Times New Roman" w:cs="Times New Roman"/>
          <w:sz w:val="28"/>
          <w:szCs w:val="28"/>
        </w:rPr>
        <w:t xml:space="preserve">вой подписи – Глава поселения Иванова Т.Ф. с </w:t>
      </w:r>
      <w:r w:rsidR="00584113" w:rsidRPr="00584113">
        <w:rPr>
          <w:rFonts w:ascii="Times New Roman" w:hAnsi="Times New Roman" w:cs="Times New Roman"/>
          <w:color w:val="000000" w:themeColor="text1"/>
          <w:sz w:val="28"/>
          <w:szCs w:val="28"/>
        </w:rPr>
        <w:t>02.04.1986 г.</w:t>
      </w:r>
      <w:r w:rsidR="00584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настоящее время.</w:t>
      </w:r>
    </w:p>
    <w:p w:rsidR="002B76CD" w:rsidRDefault="002B76CD" w:rsidP="00C36E51">
      <w:pPr>
        <w:spacing w:after="24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с правом второй подписи </w:t>
      </w:r>
      <w:r w:rsidR="003A3D68" w:rsidRPr="003A3D68">
        <w:rPr>
          <w:rFonts w:ascii="Times New Roman" w:hAnsi="Times New Roman" w:cs="Times New Roman"/>
          <w:sz w:val="28"/>
          <w:szCs w:val="28"/>
        </w:rPr>
        <w:t>–</w:t>
      </w:r>
      <w:r w:rsidR="001C14FA">
        <w:rPr>
          <w:rFonts w:ascii="Times New Roman" w:hAnsi="Times New Roman" w:cs="Times New Roman"/>
          <w:sz w:val="28"/>
          <w:szCs w:val="28"/>
        </w:rPr>
        <w:t xml:space="preserve"> </w:t>
      </w:r>
      <w:r w:rsidR="003A3D68" w:rsidRPr="003A3D68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3A3D68">
        <w:rPr>
          <w:rFonts w:ascii="Times New Roman" w:hAnsi="Times New Roman" w:cs="Times New Roman"/>
          <w:sz w:val="28"/>
          <w:szCs w:val="28"/>
        </w:rPr>
        <w:t xml:space="preserve"> </w:t>
      </w:r>
      <w:r w:rsidR="001C14FA">
        <w:rPr>
          <w:rFonts w:ascii="Times New Roman" w:hAnsi="Times New Roman" w:cs="Times New Roman"/>
          <w:sz w:val="28"/>
          <w:szCs w:val="28"/>
        </w:rPr>
        <w:t>Демьянова М.П. с</w:t>
      </w:r>
      <w:r w:rsidR="003A3D68" w:rsidRPr="003A3D68">
        <w:rPr>
          <w:rFonts w:ascii="Times New Roman" w:hAnsi="Times New Roman" w:cs="Times New Roman"/>
          <w:sz w:val="28"/>
          <w:szCs w:val="28"/>
        </w:rPr>
        <w:t xml:space="preserve"> </w:t>
      </w:r>
      <w:r w:rsidR="001C14FA">
        <w:rPr>
          <w:rFonts w:ascii="Times New Roman" w:hAnsi="Times New Roman" w:cs="Times New Roman"/>
          <w:sz w:val="28"/>
          <w:szCs w:val="28"/>
        </w:rPr>
        <w:t>06.07.2011 г.</w:t>
      </w:r>
      <w:r w:rsidR="00267655">
        <w:rPr>
          <w:rFonts w:ascii="Times New Roman" w:hAnsi="Times New Roman" w:cs="Times New Roman"/>
          <w:sz w:val="28"/>
          <w:szCs w:val="28"/>
        </w:rPr>
        <w:t xml:space="preserve"> по </w:t>
      </w:r>
      <w:r w:rsidR="00584113">
        <w:rPr>
          <w:rFonts w:ascii="Times New Roman" w:hAnsi="Times New Roman" w:cs="Times New Roman"/>
          <w:sz w:val="28"/>
          <w:szCs w:val="28"/>
        </w:rPr>
        <w:t>26.10.2015 г.</w:t>
      </w:r>
      <w:r w:rsidR="001C14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3D68" w:rsidRPr="003A3D68">
        <w:rPr>
          <w:rFonts w:ascii="Times New Roman" w:hAnsi="Times New Roman" w:cs="Times New Roman"/>
          <w:sz w:val="28"/>
          <w:szCs w:val="28"/>
        </w:rPr>
        <w:t>Муравцева</w:t>
      </w:r>
      <w:proofErr w:type="spellEnd"/>
      <w:r w:rsidR="003A3D68" w:rsidRPr="003A3D68">
        <w:rPr>
          <w:rFonts w:ascii="Times New Roman" w:hAnsi="Times New Roman" w:cs="Times New Roman"/>
          <w:sz w:val="28"/>
          <w:szCs w:val="28"/>
        </w:rPr>
        <w:t xml:space="preserve"> А.В.</w:t>
      </w:r>
      <w:r w:rsidR="003A3D68">
        <w:rPr>
          <w:rFonts w:ascii="Times New Roman" w:hAnsi="Times New Roman" w:cs="Times New Roman"/>
          <w:sz w:val="28"/>
          <w:szCs w:val="28"/>
        </w:rPr>
        <w:t xml:space="preserve"> с 02.11.2015 по настоящее время</w:t>
      </w:r>
      <w:r w:rsidR="00267655">
        <w:rPr>
          <w:rFonts w:ascii="Times New Roman" w:hAnsi="Times New Roman" w:cs="Times New Roman"/>
          <w:sz w:val="28"/>
          <w:szCs w:val="28"/>
        </w:rPr>
        <w:t>.</w:t>
      </w:r>
    </w:p>
    <w:p w:rsidR="002B76CD" w:rsidRPr="006B5972" w:rsidRDefault="002B76CD" w:rsidP="002B76C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Предыдущая </w:t>
      </w:r>
      <w:r w:rsidR="005310E5">
        <w:rPr>
          <w:rFonts w:ascii="Times New Roman" w:hAnsi="Times New Roman" w:cs="Times New Roman"/>
          <w:sz w:val="28"/>
          <w:szCs w:val="28"/>
        </w:rPr>
        <w:t>ревизия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проведена Специалистом </w:t>
      </w:r>
      <w:r w:rsidR="006B5972">
        <w:rPr>
          <w:rFonts w:ascii="Times New Roman" w:hAnsi="Times New Roman" w:cs="Times New Roman"/>
          <w:sz w:val="28"/>
          <w:szCs w:val="28"/>
        </w:rPr>
        <w:t xml:space="preserve">финансово-бюджетной палаты Алексеевского муниципального района Сергеевым Б.Н., совместно с председателем контрольно-счетной </w:t>
      </w:r>
      <w:r w:rsidR="005310E5">
        <w:rPr>
          <w:rFonts w:ascii="Times New Roman" w:hAnsi="Times New Roman" w:cs="Times New Roman"/>
          <w:sz w:val="28"/>
          <w:szCs w:val="28"/>
        </w:rPr>
        <w:t xml:space="preserve">палаты Алексеевского муниципального района Сергеевым В.Е. Ревизия произведена внеплановая за период с января 2013 года по июнь 2014 года. </w:t>
      </w:r>
      <w:r w:rsidR="005310E5" w:rsidRPr="00670B0D">
        <w:rPr>
          <w:rFonts w:ascii="Times New Roman" w:hAnsi="Times New Roman" w:cs="Times New Roman"/>
          <w:sz w:val="28"/>
          <w:szCs w:val="28"/>
        </w:rPr>
        <w:t>Выявленные нарушения устранены.</w:t>
      </w:r>
    </w:p>
    <w:p w:rsidR="002B76CD" w:rsidRDefault="002B76CD" w:rsidP="002B76C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Исполнения Поселения за проверяемый период осуществлялось за счет средств местного бюджета.</w:t>
      </w:r>
    </w:p>
    <w:p w:rsidR="00FA64FD" w:rsidRDefault="00FA64FD" w:rsidP="002B76CD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FD">
        <w:rPr>
          <w:rFonts w:ascii="Times New Roman" w:hAnsi="Times New Roman" w:cs="Times New Roman"/>
          <w:sz w:val="28"/>
          <w:szCs w:val="28"/>
        </w:rPr>
        <w:t xml:space="preserve">Доходы бюджета в 2014 году составили </w:t>
      </w:r>
      <w:r>
        <w:rPr>
          <w:rFonts w:ascii="Times New Roman" w:hAnsi="Times New Roman" w:cs="Times New Roman"/>
          <w:sz w:val="28"/>
          <w:szCs w:val="28"/>
        </w:rPr>
        <w:t xml:space="preserve">4298,3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расходы 4353,7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Бюджет дефицитный, дефицит составляет 55,4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покрывается за счет остатков на начало года.</w:t>
      </w:r>
    </w:p>
    <w:p w:rsidR="00041ED5" w:rsidRDefault="00FA64FD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бюджета в 2015 году составили 4760,8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расходы 4800,3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Бюджет дефицитный, дефицит составляет </w:t>
      </w:r>
      <w:r w:rsidR="00041ED5">
        <w:rPr>
          <w:rFonts w:ascii="Times New Roman" w:hAnsi="Times New Roman" w:cs="Times New Roman"/>
          <w:sz w:val="28"/>
          <w:szCs w:val="28"/>
        </w:rPr>
        <w:t xml:space="preserve">39,5 </w:t>
      </w:r>
      <w:proofErr w:type="spellStart"/>
      <w:r w:rsidR="00041ED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41ED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1ED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041ED5">
        <w:rPr>
          <w:rFonts w:ascii="Times New Roman" w:hAnsi="Times New Roman" w:cs="Times New Roman"/>
          <w:sz w:val="28"/>
          <w:szCs w:val="28"/>
        </w:rPr>
        <w:t>, который покрывается за счет остатков на начало года.</w:t>
      </w:r>
    </w:p>
    <w:p w:rsidR="00041ED5" w:rsidRDefault="00041ED5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на 01.03.2016 г. составили 319,3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расходы – 260,3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1ED5" w:rsidRDefault="00041ED5" w:rsidP="00041ED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Кассовые и банковские документы проверены сплошным порядком за 2014, 2015 года и 01.03.2016 г.</w:t>
      </w:r>
    </w:p>
    <w:p w:rsidR="00BC4534" w:rsidRDefault="006D25E2" w:rsidP="007C37A6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Нарушено</w:t>
      </w:r>
      <w:r w:rsidR="006233A3">
        <w:rPr>
          <w:rFonts w:ascii="Times New Roman" w:hAnsi="Times New Roman" w:cs="Times New Roman"/>
          <w:sz w:val="28"/>
          <w:szCs w:val="28"/>
        </w:rPr>
        <w:t xml:space="preserve"> оформление хозяйственных операций, указанных в Положении</w:t>
      </w:r>
      <w:r w:rsidR="00D5252D">
        <w:rPr>
          <w:rFonts w:ascii="Times New Roman" w:hAnsi="Times New Roman" w:cs="Times New Roman"/>
          <w:sz w:val="28"/>
          <w:szCs w:val="28"/>
        </w:rPr>
        <w:t xml:space="preserve"> «Об учетной политике в исполнительном комитете </w:t>
      </w:r>
      <w:proofErr w:type="spellStart"/>
      <w:r w:rsidR="00D5252D">
        <w:rPr>
          <w:rFonts w:ascii="Times New Roman" w:hAnsi="Times New Roman" w:cs="Times New Roman"/>
          <w:sz w:val="28"/>
          <w:szCs w:val="28"/>
        </w:rPr>
        <w:t>Большеполянского</w:t>
      </w:r>
      <w:proofErr w:type="spellEnd"/>
      <w:r w:rsidR="00D5252D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Татарстан», утвержденного Распоряжением руководителя исполкома Алексеевского муниципального района</w:t>
      </w:r>
      <w:r w:rsidR="00D525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252D" w:rsidRPr="00D5252D">
        <w:rPr>
          <w:rFonts w:ascii="Times New Roman" w:hAnsi="Times New Roman" w:cs="Times New Roman"/>
          <w:sz w:val="28"/>
          <w:szCs w:val="28"/>
        </w:rPr>
        <w:t>РТ</w:t>
      </w:r>
      <w:r w:rsidR="00D525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252D" w:rsidRPr="00D5252D">
        <w:rPr>
          <w:rFonts w:ascii="Times New Roman" w:hAnsi="Times New Roman" w:cs="Times New Roman"/>
          <w:sz w:val="28"/>
          <w:szCs w:val="28"/>
        </w:rPr>
        <w:t>№ 10 от 20.05.2011 г.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52D">
        <w:rPr>
          <w:rFonts w:ascii="Times New Roman" w:hAnsi="Times New Roman" w:cs="Times New Roman"/>
          <w:sz w:val="28"/>
          <w:szCs w:val="28"/>
        </w:rPr>
        <w:t xml:space="preserve"> </w:t>
      </w:r>
      <w:r w:rsidR="00D5252D" w:rsidRPr="00D5252D">
        <w:rPr>
          <w:rFonts w:ascii="Times New Roman" w:hAnsi="Times New Roman" w:cs="Times New Roman"/>
          <w:sz w:val="28"/>
          <w:szCs w:val="28"/>
        </w:rPr>
        <w:t>о</w:t>
      </w:r>
      <w:r w:rsidR="00D5252D">
        <w:rPr>
          <w:rFonts w:ascii="Times New Roman" w:hAnsi="Times New Roman" w:cs="Times New Roman"/>
          <w:sz w:val="28"/>
          <w:szCs w:val="28"/>
        </w:rPr>
        <w:t>тсутствует Г</w:t>
      </w:r>
      <w:r w:rsidR="00BC4534" w:rsidRPr="00D5252D">
        <w:rPr>
          <w:rFonts w:ascii="Times New Roman" w:hAnsi="Times New Roman" w:cs="Times New Roman"/>
          <w:sz w:val="28"/>
          <w:szCs w:val="28"/>
        </w:rPr>
        <w:t>лавная книга</w:t>
      </w:r>
      <w:r w:rsidR="00976374">
        <w:rPr>
          <w:rFonts w:ascii="Times New Roman" w:hAnsi="Times New Roman" w:cs="Times New Roman"/>
          <w:sz w:val="28"/>
          <w:szCs w:val="28"/>
        </w:rPr>
        <w:t>.</w:t>
      </w:r>
    </w:p>
    <w:p w:rsidR="000E7659" w:rsidRDefault="00E205C0" w:rsidP="00E236B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Штатным расписанием, утвержденным Главой Поселения по состоянию на 01.03.2016 года численность сотрудников составляет 5,25 единиц (глава – 1 ед., главный бухгалтер – 1 ед., секретарь – 1 ед., техничка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с.Б.Полянки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B5">
        <w:rPr>
          <w:rFonts w:ascii="Times New Roman" w:hAnsi="Times New Roman" w:cs="Times New Roman"/>
          <w:sz w:val="28"/>
          <w:szCs w:val="28"/>
        </w:rPr>
        <w:t>(СДК)</w:t>
      </w:r>
      <w:r>
        <w:rPr>
          <w:rFonts w:ascii="Times New Roman" w:hAnsi="Times New Roman" w:cs="Times New Roman"/>
          <w:sz w:val="28"/>
          <w:szCs w:val="28"/>
        </w:rPr>
        <w:t xml:space="preserve">– 1 ед., техничка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</w:t>
      </w:r>
      <w:proofErr w:type="spellEnd"/>
      <w:r w:rsidR="00E236B5">
        <w:rPr>
          <w:rFonts w:ascii="Times New Roman" w:hAnsi="Times New Roman" w:cs="Times New Roman"/>
          <w:sz w:val="28"/>
          <w:szCs w:val="28"/>
        </w:rPr>
        <w:t xml:space="preserve"> (СДК)</w:t>
      </w:r>
      <w:r>
        <w:rPr>
          <w:rFonts w:ascii="Times New Roman" w:hAnsi="Times New Roman" w:cs="Times New Roman"/>
          <w:sz w:val="28"/>
          <w:szCs w:val="28"/>
        </w:rPr>
        <w:t xml:space="preserve"> – 1 ед., техничка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B5">
        <w:rPr>
          <w:rFonts w:ascii="Times New Roman" w:hAnsi="Times New Roman" w:cs="Times New Roman"/>
          <w:sz w:val="28"/>
          <w:szCs w:val="28"/>
        </w:rPr>
        <w:t xml:space="preserve">(СДК) </w:t>
      </w:r>
      <w:r>
        <w:rPr>
          <w:rFonts w:ascii="Times New Roman" w:hAnsi="Times New Roman" w:cs="Times New Roman"/>
          <w:sz w:val="28"/>
          <w:szCs w:val="28"/>
        </w:rPr>
        <w:t>– 0,25 ед.).</w:t>
      </w:r>
      <w:r w:rsidR="00E2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5C0" w:rsidRDefault="00DE1807" w:rsidP="00E236B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E7659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>
        <w:rPr>
          <w:rFonts w:ascii="Times New Roman" w:hAnsi="Times New Roman" w:cs="Times New Roman"/>
          <w:sz w:val="28"/>
          <w:szCs w:val="28"/>
        </w:rPr>
        <w:t>заключались договора гражданско-правового характера на услуги водителя, технички и оказание услуг устройства забора на кладбище в д. Александровка.</w:t>
      </w:r>
    </w:p>
    <w:p w:rsidR="000E7659" w:rsidRDefault="000E7659" w:rsidP="00E236B5">
      <w:pPr>
        <w:spacing w:after="24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ст.2 Федерального закона № 255-ФЗ от 29.12.2006 г., а так же п.п.2 п.3 ст.9 Федерального закона № 212-ФЗ от 24.07.2009 г. Исполкомом в 2014 и 2015 годах производились отчисления в Государственное учреждение «Региональное отделение Фонда социального страхования РФ по РТ» страховых взносов по договорам гражданско-правового характера на общую сумму 12,0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за 2014 год – 2,3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2015 год – 9,</w:t>
      </w:r>
      <w:r w:rsidR="00C838D7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C838D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C838D7">
        <w:rPr>
          <w:rFonts w:ascii="Times New Roman" w:hAnsi="Times New Roman" w:cs="Times New Roman"/>
          <w:sz w:val="28"/>
          <w:szCs w:val="28"/>
        </w:rPr>
        <w:t>, что является бухгалтерским нарушением.</w:t>
      </w:r>
    </w:p>
    <w:p w:rsidR="00720508" w:rsidRPr="009C68D9" w:rsidRDefault="00370232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7B4687">
        <w:rPr>
          <w:rFonts w:ascii="Times New Roman" w:hAnsi="Times New Roman"/>
          <w:sz w:val="28"/>
          <w:szCs w:val="28"/>
        </w:rPr>
        <w:t>Исполкомом, в проверяемый период, за счет средств местного бюджета были оплачены пени и штрафы в общей сумме</w:t>
      </w:r>
      <w:r w:rsidR="0012099D">
        <w:rPr>
          <w:rFonts w:ascii="Times New Roman" w:hAnsi="Times New Roman"/>
          <w:sz w:val="28"/>
          <w:szCs w:val="28"/>
        </w:rPr>
        <w:t xml:space="preserve"> 1,95 тыс</w:t>
      </w:r>
      <w:proofErr w:type="gramStart"/>
      <w:r w:rsidR="0012099D">
        <w:rPr>
          <w:rFonts w:ascii="Times New Roman" w:hAnsi="Times New Roman"/>
          <w:sz w:val="28"/>
          <w:szCs w:val="28"/>
        </w:rPr>
        <w:t>.р</w:t>
      </w:r>
      <w:proofErr w:type="gramEnd"/>
      <w:r w:rsidR="0012099D">
        <w:rPr>
          <w:rFonts w:ascii="Times New Roman" w:hAnsi="Times New Roman"/>
          <w:sz w:val="28"/>
          <w:szCs w:val="28"/>
        </w:rPr>
        <w:t>ублей</w:t>
      </w:r>
      <w:r w:rsidR="007B4687">
        <w:rPr>
          <w:rFonts w:ascii="Times New Roman" w:hAnsi="Times New Roman"/>
          <w:sz w:val="28"/>
          <w:szCs w:val="28"/>
        </w:rPr>
        <w:t xml:space="preserve">, в том числе за 2014 год – 1,9 </w:t>
      </w:r>
      <w:proofErr w:type="spellStart"/>
      <w:r w:rsidR="007B4687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7B4687">
        <w:rPr>
          <w:rFonts w:ascii="Times New Roman" w:hAnsi="Times New Roman"/>
          <w:sz w:val="28"/>
          <w:szCs w:val="28"/>
        </w:rPr>
        <w:t>; за 2015 год</w:t>
      </w:r>
      <w:r w:rsidR="000462B5">
        <w:rPr>
          <w:rFonts w:ascii="Times New Roman" w:hAnsi="Times New Roman"/>
          <w:sz w:val="28"/>
          <w:szCs w:val="28"/>
        </w:rPr>
        <w:t xml:space="preserve"> </w:t>
      </w:r>
      <w:r w:rsidR="0012099D">
        <w:rPr>
          <w:rFonts w:ascii="Times New Roman" w:hAnsi="Times New Roman"/>
          <w:sz w:val="28"/>
          <w:szCs w:val="28"/>
        </w:rPr>
        <w:t>–</w:t>
      </w:r>
      <w:r w:rsidR="000462B5">
        <w:rPr>
          <w:rFonts w:ascii="Times New Roman" w:hAnsi="Times New Roman"/>
          <w:sz w:val="28"/>
          <w:szCs w:val="28"/>
        </w:rPr>
        <w:t xml:space="preserve"> </w:t>
      </w:r>
      <w:r w:rsidR="0012099D">
        <w:rPr>
          <w:rFonts w:ascii="Times New Roman" w:hAnsi="Times New Roman"/>
          <w:sz w:val="28"/>
          <w:szCs w:val="28"/>
        </w:rPr>
        <w:t xml:space="preserve">0,05 </w:t>
      </w:r>
      <w:proofErr w:type="spellStart"/>
      <w:r w:rsidR="0012099D">
        <w:rPr>
          <w:rFonts w:ascii="Times New Roman" w:hAnsi="Times New Roman"/>
          <w:sz w:val="28"/>
          <w:szCs w:val="28"/>
        </w:rPr>
        <w:t>тыс</w:t>
      </w:r>
      <w:proofErr w:type="gramStart"/>
      <w:r w:rsidR="0012099D">
        <w:rPr>
          <w:rFonts w:ascii="Times New Roman" w:hAnsi="Times New Roman"/>
          <w:sz w:val="28"/>
          <w:szCs w:val="28"/>
        </w:rPr>
        <w:t>.р</w:t>
      </w:r>
      <w:proofErr w:type="gramEnd"/>
      <w:r w:rsidR="0012099D">
        <w:rPr>
          <w:rFonts w:ascii="Times New Roman" w:hAnsi="Times New Roman"/>
          <w:sz w:val="28"/>
          <w:szCs w:val="28"/>
        </w:rPr>
        <w:t>ублей</w:t>
      </w:r>
      <w:proofErr w:type="spellEnd"/>
      <w:r w:rsidR="000462B5">
        <w:rPr>
          <w:rFonts w:ascii="Times New Roman" w:hAnsi="Times New Roman"/>
          <w:sz w:val="28"/>
          <w:szCs w:val="28"/>
        </w:rPr>
        <w:t xml:space="preserve"> . В соответствии со статьей 34 Бюджетного кодекса РФ от 31.07.1998 г. №145-ФЗ (с учетом внесенных поправок и изменений) вышеуказанные расходы следует квалифицировать как неэффективное расходование бюджетных средств, т.к. </w:t>
      </w:r>
      <w:r w:rsidR="00AD7B0F">
        <w:rPr>
          <w:rFonts w:ascii="Times New Roman" w:hAnsi="Times New Roman"/>
          <w:sz w:val="28"/>
          <w:szCs w:val="28"/>
        </w:rPr>
        <w:t>создали дополнительную нагрузку на бюджетную систему.</w:t>
      </w:r>
    </w:p>
    <w:p w:rsidR="00C32C80" w:rsidRDefault="00F21D0C" w:rsidP="00C32C8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межбюджетных трансфертов</w:t>
      </w:r>
      <w:r w:rsidR="00C32C80">
        <w:rPr>
          <w:rFonts w:ascii="Times New Roman" w:hAnsi="Times New Roman"/>
          <w:sz w:val="28"/>
          <w:szCs w:val="28"/>
        </w:rPr>
        <w:t xml:space="preserve"> со средствами са</w:t>
      </w:r>
      <w:r>
        <w:rPr>
          <w:rFonts w:ascii="Times New Roman" w:hAnsi="Times New Roman"/>
          <w:sz w:val="28"/>
          <w:szCs w:val="28"/>
        </w:rPr>
        <w:t>мообложения граждан за 2015 год было выявлено следующее:</w:t>
      </w:r>
    </w:p>
    <w:p w:rsidR="00C32C80" w:rsidRDefault="00C32C80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Привлечение средств самообложения граждан за 2015 год осуществлялось на основании референдума (Решение Территориальной избирательной комиссии Алексеевского района РТ «О результатах местного референдума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Алексеевского муниципальн</w:t>
      </w:r>
      <w:r w:rsidR="007A1E5E">
        <w:rPr>
          <w:rFonts w:ascii="Times New Roman" w:hAnsi="Times New Roman"/>
          <w:sz w:val="28"/>
          <w:szCs w:val="28"/>
        </w:rPr>
        <w:t>ого района Республики Татарстан» №142-р от 15.03.2015г</w:t>
      </w:r>
      <w:r>
        <w:rPr>
          <w:rFonts w:ascii="Times New Roman" w:hAnsi="Times New Roman"/>
          <w:sz w:val="28"/>
          <w:szCs w:val="28"/>
        </w:rPr>
        <w:t xml:space="preserve">.). Средства самообложения составили в общей сумме 250,0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32C80" w:rsidRDefault="00C32C80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Межбюджетные трансферты со средствами самообложения граждан в 2015 году предусмотрены:</w:t>
      </w:r>
    </w:p>
    <w:p w:rsidR="00C32C80" w:rsidRDefault="00C32C80" w:rsidP="0040289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F4258F">
        <w:rPr>
          <w:rFonts w:ascii="Times New Roman" w:hAnsi="Times New Roman"/>
          <w:sz w:val="28"/>
          <w:szCs w:val="28"/>
        </w:rPr>
        <w:t>на благоустройство кладбища</w:t>
      </w:r>
      <w:r w:rsidR="002E05D1">
        <w:rPr>
          <w:rFonts w:ascii="Times New Roman" w:hAnsi="Times New Roman"/>
          <w:sz w:val="28"/>
          <w:szCs w:val="28"/>
        </w:rPr>
        <w:t xml:space="preserve"> в сумме 500,0 </w:t>
      </w:r>
      <w:proofErr w:type="spellStart"/>
      <w:r w:rsidR="002E05D1">
        <w:rPr>
          <w:rFonts w:ascii="Times New Roman" w:hAnsi="Times New Roman"/>
          <w:sz w:val="28"/>
          <w:szCs w:val="28"/>
        </w:rPr>
        <w:t>тыс</w:t>
      </w:r>
      <w:proofErr w:type="gramStart"/>
      <w:r w:rsidR="002E05D1">
        <w:rPr>
          <w:rFonts w:ascii="Times New Roman" w:hAnsi="Times New Roman"/>
          <w:sz w:val="28"/>
          <w:szCs w:val="28"/>
        </w:rPr>
        <w:t>.р</w:t>
      </w:r>
      <w:proofErr w:type="gramEnd"/>
      <w:r w:rsidR="002E05D1">
        <w:rPr>
          <w:rFonts w:ascii="Times New Roman" w:hAnsi="Times New Roman"/>
          <w:sz w:val="28"/>
          <w:szCs w:val="28"/>
        </w:rPr>
        <w:t>ублей</w:t>
      </w:r>
      <w:proofErr w:type="spellEnd"/>
      <w:r w:rsidR="002E05D1">
        <w:rPr>
          <w:rFonts w:ascii="Times New Roman" w:hAnsi="Times New Roman"/>
          <w:sz w:val="28"/>
          <w:szCs w:val="28"/>
        </w:rPr>
        <w:t xml:space="preserve">, в том числе средства самообложения граждан – 100,0 </w:t>
      </w:r>
      <w:proofErr w:type="spellStart"/>
      <w:r w:rsidR="002E05D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E05D1">
        <w:rPr>
          <w:rFonts w:ascii="Times New Roman" w:hAnsi="Times New Roman"/>
          <w:sz w:val="28"/>
          <w:szCs w:val="28"/>
        </w:rPr>
        <w:t xml:space="preserve">, средства бюджета РТ – 400,0 </w:t>
      </w:r>
      <w:proofErr w:type="spellStart"/>
      <w:r w:rsidR="002E05D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E05D1">
        <w:rPr>
          <w:rFonts w:ascii="Times New Roman" w:hAnsi="Times New Roman"/>
          <w:sz w:val="28"/>
          <w:szCs w:val="28"/>
        </w:rPr>
        <w:t>;</w:t>
      </w:r>
    </w:p>
    <w:p w:rsidR="00C32C80" w:rsidRDefault="00C32C80" w:rsidP="0040289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258F">
        <w:rPr>
          <w:rFonts w:ascii="Times New Roman" w:hAnsi="Times New Roman"/>
          <w:sz w:val="28"/>
          <w:szCs w:val="28"/>
        </w:rPr>
        <w:t>- выполнение работ по ремонту плотины</w:t>
      </w:r>
      <w:r w:rsidR="002E05D1">
        <w:rPr>
          <w:rFonts w:ascii="Times New Roman" w:hAnsi="Times New Roman"/>
          <w:sz w:val="28"/>
          <w:szCs w:val="28"/>
        </w:rPr>
        <w:t xml:space="preserve"> в сумме 105,0 </w:t>
      </w:r>
      <w:proofErr w:type="spellStart"/>
      <w:r w:rsidR="002E05D1">
        <w:rPr>
          <w:rFonts w:ascii="Times New Roman" w:hAnsi="Times New Roman"/>
          <w:sz w:val="28"/>
          <w:szCs w:val="28"/>
        </w:rPr>
        <w:t>тыс</w:t>
      </w:r>
      <w:proofErr w:type="gramStart"/>
      <w:r w:rsidR="002E05D1">
        <w:rPr>
          <w:rFonts w:ascii="Times New Roman" w:hAnsi="Times New Roman"/>
          <w:sz w:val="28"/>
          <w:szCs w:val="28"/>
        </w:rPr>
        <w:t>.р</w:t>
      </w:r>
      <w:proofErr w:type="gramEnd"/>
      <w:r w:rsidR="002E05D1">
        <w:rPr>
          <w:rFonts w:ascii="Times New Roman" w:hAnsi="Times New Roman"/>
          <w:sz w:val="28"/>
          <w:szCs w:val="28"/>
        </w:rPr>
        <w:t>ублей</w:t>
      </w:r>
      <w:proofErr w:type="spellEnd"/>
      <w:r w:rsidR="002E05D1">
        <w:rPr>
          <w:rFonts w:ascii="Times New Roman" w:hAnsi="Times New Roman"/>
          <w:sz w:val="28"/>
          <w:szCs w:val="28"/>
        </w:rPr>
        <w:t xml:space="preserve">, в том числе средства самообложения граждан – 21,0 </w:t>
      </w:r>
      <w:proofErr w:type="spellStart"/>
      <w:r w:rsidR="002E05D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E05D1">
        <w:rPr>
          <w:rFonts w:ascii="Times New Roman" w:hAnsi="Times New Roman"/>
          <w:sz w:val="28"/>
          <w:szCs w:val="28"/>
        </w:rPr>
        <w:t xml:space="preserve">, средства бюджета РТ – 84,0 </w:t>
      </w:r>
      <w:proofErr w:type="spellStart"/>
      <w:r w:rsidR="002E05D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E05D1">
        <w:rPr>
          <w:rFonts w:ascii="Times New Roman" w:hAnsi="Times New Roman"/>
          <w:sz w:val="28"/>
          <w:szCs w:val="28"/>
        </w:rPr>
        <w:t>;</w:t>
      </w:r>
    </w:p>
    <w:p w:rsidR="00C32C80" w:rsidRDefault="00C32C80" w:rsidP="0040289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 </w:t>
      </w:r>
      <w:r w:rsidR="00F4258F">
        <w:rPr>
          <w:rFonts w:ascii="Times New Roman" w:hAnsi="Times New Roman"/>
          <w:sz w:val="28"/>
          <w:szCs w:val="28"/>
        </w:rPr>
        <w:t xml:space="preserve">очистку дорог от снега, ямочный ремонт, </w:t>
      </w:r>
      <w:proofErr w:type="spellStart"/>
      <w:r w:rsidR="00F4258F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2E05D1">
        <w:rPr>
          <w:rFonts w:ascii="Times New Roman" w:hAnsi="Times New Roman"/>
          <w:sz w:val="28"/>
          <w:szCs w:val="28"/>
        </w:rPr>
        <w:t xml:space="preserve"> в сумме 645,0 тыс. рублей, в том числе средства самообложения граждан – 129,0 </w:t>
      </w:r>
      <w:proofErr w:type="spellStart"/>
      <w:r w:rsidR="002E05D1">
        <w:rPr>
          <w:rFonts w:ascii="Times New Roman" w:hAnsi="Times New Roman"/>
          <w:sz w:val="28"/>
          <w:szCs w:val="28"/>
        </w:rPr>
        <w:t>тыс</w:t>
      </w:r>
      <w:proofErr w:type="gramStart"/>
      <w:r w:rsidR="002E05D1">
        <w:rPr>
          <w:rFonts w:ascii="Times New Roman" w:hAnsi="Times New Roman"/>
          <w:sz w:val="28"/>
          <w:szCs w:val="28"/>
        </w:rPr>
        <w:t>.р</w:t>
      </w:r>
      <w:proofErr w:type="gramEnd"/>
      <w:r w:rsidR="002E05D1">
        <w:rPr>
          <w:rFonts w:ascii="Times New Roman" w:hAnsi="Times New Roman"/>
          <w:sz w:val="28"/>
          <w:szCs w:val="28"/>
        </w:rPr>
        <w:t>ублей</w:t>
      </w:r>
      <w:proofErr w:type="spellEnd"/>
      <w:r w:rsidR="002E05D1">
        <w:rPr>
          <w:rFonts w:ascii="Times New Roman" w:hAnsi="Times New Roman"/>
          <w:sz w:val="28"/>
          <w:szCs w:val="28"/>
        </w:rPr>
        <w:t xml:space="preserve">, средства бюджета РТ – 516,0 </w:t>
      </w:r>
      <w:proofErr w:type="spellStart"/>
      <w:r w:rsidR="002E05D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2E05D1">
        <w:rPr>
          <w:rFonts w:ascii="Times New Roman" w:hAnsi="Times New Roman"/>
          <w:sz w:val="28"/>
          <w:szCs w:val="28"/>
        </w:rPr>
        <w:t>.</w:t>
      </w:r>
    </w:p>
    <w:p w:rsidR="00C32C80" w:rsidRDefault="00C32C80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момент проверки кассовый расход составил </w:t>
      </w:r>
      <w:r w:rsidR="00F4258F">
        <w:rPr>
          <w:rFonts w:ascii="Times New Roman" w:hAnsi="Times New Roman"/>
          <w:sz w:val="28"/>
          <w:szCs w:val="28"/>
        </w:rPr>
        <w:t xml:space="preserve">1250,0 </w:t>
      </w:r>
      <w:proofErr w:type="spellStart"/>
      <w:proofErr w:type="gramStart"/>
      <w:r w:rsidR="00F4258F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F4258F">
        <w:rPr>
          <w:rFonts w:ascii="Times New Roman" w:hAnsi="Times New Roman"/>
          <w:sz w:val="28"/>
          <w:szCs w:val="28"/>
        </w:rPr>
        <w:t xml:space="preserve"> рублей, в том числе средства самообложения граждан 250,0 </w:t>
      </w:r>
      <w:proofErr w:type="spellStart"/>
      <w:r w:rsidR="00F4258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4258F">
        <w:rPr>
          <w:rFonts w:ascii="Times New Roman" w:hAnsi="Times New Roman"/>
          <w:sz w:val="28"/>
          <w:szCs w:val="28"/>
        </w:rPr>
        <w:t xml:space="preserve">, субсидии из бюджета РТ 1000,0 </w:t>
      </w:r>
      <w:proofErr w:type="spellStart"/>
      <w:r w:rsidR="00F4258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4258F">
        <w:rPr>
          <w:rFonts w:ascii="Times New Roman" w:hAnsi="Times New Roman"/>
          <w:sz w:val="28"/>
          <w:szCs w:val="28"/>
        </w:rPr>
        <w:t>. В нарушение статьи 9 Федерального закона «О бухгалтерском учете» от 21.11.1996 года №129-ФЗ, статьи 9 Федерального закона «О бухгалтерском учете» от 06.12.2011 года №402-ФЗ к проверке не предоставлены акты о списании материальных запасов (форма-0504230), а именно:</w:t>
      </w:r>
    </w:p>
    <w:p w:rsidR="00F4258F" w:rsidRDefault="00F4258F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5F6C96">
        <w:rPr>
          <w:rFonts w:ascii="Times New Roman" w:hAnsi="Times New Roman"/>
          <w:sz w:val="28"/>
          <w:szCs w:val="28"/>
        </w:rPr>
        <w:t xml:space="preserve">гвозди, краска на сумму 5,0 </w:t>
      </w:r>
      <w:proofErr w:type="spellStart"/>
      <w:r w:rsidR="005F6C96">
        <w:rPr>
          <w:rFonts w:ascii="Times New Roman" w:hAnsi="Times New Roman"/>
          <w:sz w:val="28"/>
          <w:szCs w:val="28"/>
        </w:rPr>
        <w:t>тыс</w:t>
      </w:r>
      <w:proofErr w:type="gramStart"/>
      <w:r w:rsidR="005F6C96">
        <w:rPr>
          <w:rFonts w:ascii="Times New Roman" w:hAnsi="Times New Roman"/>
          <w:sz w:val="28"/>
          <w:szCs w:val="28"/>
        </w:rPr>
        <w:t>.р</w:t>
      </w:r>
      <w:proofErr w:type="gramEnd"/>
      <w:r w:rsidR="005F6C96">
        <w:rPr>
          <w:rFonts w:ascii="Times New Roman" w:hAnsi="Times New Roman"/>
          <w:sz w:val="28"/>
          <w:szCs w:val="28"/>
        </w:rPr>
        <w:t>ублей</w:t>
      </w:r>
      <w:proofErr w:type="spellEnd"/>
      <w:r w:rsidR="005F6C96">
        <w:rPr>
          <w:rFonts w:ascii="Times New Roman" w:hAnsi="Times New Roman"/>
          <w:sz w:val="28"/>
          <w:szCs w:val="28"/>
        </w:rPr>
        <w:t xml:space="preserve"> ( платежное поручение №444 от 20.10.2015г., счет-фактура №249 от 5.10.2015г., договор №46 от 5.10.2015г. (ИП </w:t>
      </w:r>
      <w:proofErr w:type="spellStart"/>
      <w:r w:rsidR="005F6C96">
        <w:rPr>
          <w:rFonts w:ascii="Times New Roman" w:hAnsi="Times New Roman"/>
          <w:sz w:val="28"/>
          <w:szCs w:val="28"/>
        </w:rPr>
        <w:t>Ирусланов</w:t>
      </w:r>
      <w:proofErr w:type="spellEnd"/>
      <w:r w:rsidR="005F6C96">
        <w:rPr>
          <w:rFonts w:ascii="Times New Roman" w:hAnsi="Times New Roman"/>
          <w:sz w:val="28"/>
          <w:szCs w:val="28"/>
        </w:rPr>
        <w:t xml:space="preserve"> Рим </w:t>
      </w:r>
      <w:proofErr w:type="spellStart"/>
      <w:r w:rsidR="005F6C96">
        <w:rPr>
          <w:rFonts w:ascii="Times New Roman" w:hAnsi="Times New Roman"/>
          <w:sz w:val="28"/>
          <w:szCs w:val="28"/>
        </w:rPr>
        <w:t>Альбиртович</w:t>
      </w:r>
      <w:proofErr w:type="spellEnd"/>
      <w:r w:rsidR="005F6C96">
        <w:rPr>
          <w:rFonts w:ascii="Times New Roman" w:hAnsi="Times New Roman"/>
          <w:sz w:val="28"/>
          <w:szCs w:val="28"/>
        </w:rPr>
        <w:t>)</w:t>
      </w:r>
    </w:p>
    <w:p w:rsidR="005F6C96" w:rsidRDefault="005F6C96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4C5BBB">
        <w:rPr>
          <w:rFonts w:ascii="Times New Roman" w:hAnsi="Times New Roman"/>
          <w:sz w:val="28"/>
          <w:szCs w:val="28"/>
        </w:rPr>
        <w:t xml:space="preserve">лопаты на сумму 2,7 </w:t>
      </w:r>
      <w:proofErr w:type="spellStart"/>
      <w:r w:rsidR="004C5BBB">
        <w:rPr>
          <w:rFonts w:ascii="Times New Roman" w:hAnsi="Times New Roman"/>
          <w:sz w:val="28"/>
          <w:szCs w:val="28"/>
        </w:rPr>
        <w:t>тыс</w:t>
      </w:r>
      <w:proofErr w:type="gramStart"/>
      <w:r w:rsidR="004C5BBB">
        <w:rPr>
          <w:rFonts w:ascii="Times New Roman" w:hAnsi="Times New Roman"/>
          <w:sz w:val="28"/>
          <w:szCs w:val="28"/>
        </w:rPr>
        <w:t>.р</w:t>
      </w:r>
      <w:proofErr w:type="gramEnd"/>
      <w:r w:rsidR="004C5BBB">
        <w:rPr>
          <w:rFonts w:ascii="Times New Roman" w:hAnsi="Times New Roman"/>
          <w:sz w:val="28"/>
          <w:szCs w:val="28"/>
        </w:rPr>
        <w:t>ублей</w:t>
      </w:r>
      <w:proofErr w:type="spellEnd"/>
      <w:r w:rsidR="004C5BBB">
        <w:rPr>
          <w:rFonts w:ascii="Times New Roman" w:hAnsi="Times New Roman"/>
          <w:sz w:val="28"/>
          <w:szCs w:val="28"/>
        </w:rPr>
        <w:t xml:space="preserve"> (платежное поручение №445 от 20.10.2015г., договор от 28.09.2</w:t>
      </w:r>
      <w:r w:rsidR="00542B8E">
        <w:rPr>
          <w:rFonts w:ascii="Times New Roman" w:hAnsi="Times New Roman"/>
          <w:sz w:val="28"/>
          <w:szCs w:val="28"/>
        </w:rPr>
        <w:t>015г., накладная от 2.11.2015г.(ИП Пантелеева О.В.)</w:t>
      </w:r>
    </w:p>
    <w:p w:rsidR="004C5BBB" w:rsidRDefault="004C5BBB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="00542B8E">
        <w:rPr>
          <w:rFonts w:ascii="Times New Roman" w:hAnsi="Times New Roman"/>
          <w:sz w:val="28"/>
          <w:szCs w:val="28"/>
        </w:rPr>
        <w:t>вагонка</w:t>
      </w:r>
      <w:proofErr w:type="spellEnd"/>
      <w:r w:rsidR="00542B8E">
        <w:rPr>
          <w:rFonts w:ascii="Times New Roman" w:hAnsi="Times New Roman"/>
          <w:sz w:val="28"/>
          <w:szCs w:val="28"/>
        </w:rPr>
        <w:t xml:space="preserve"> на сумму 2,2 </w:t>
      </w:r>
      <w:proofErr w:type="spellStart"/>
      <w:r w:rsidR="00542B8E">
        <w:rPr>
          <w:rFonts w:ascii="Times New Roman" w:hAnsi="Times New Roman"/>
          <w:sz w:val="28"/>
          <w:szCs w:val="28"/>
        </w:rPr>
        <w:t>тыс</w:t>
      </w:r>
      <w:proofErr w:type="gramStart"/>
      <w:r w:rsidR="00542B8E">
        <w:rPr>
          <w:rFonts w:ascii="Times New Roman" w:hAnsi="Times New Roman"/>
          <w:sz w:val="28"/>
          <w:szCs w:val="28"/>
        </w:rPr>
        <w:t>.р</w:t>
      </w:r>
      <w:proofErr w:type="gramEnd"/>
      <w:r w:rsidR="00542B8E">
        <w:rPr>
          <w:rFonts w:ascii="Times New Roman" w:hAnsi="Times New Roman"/>
          <w:sz w:val="28"/>
          <w:szCs w:val="28"/>
        </w:rPr>
        <w:t>ублей</w:t>
      </w:r>
      <w:proofErr w:type="spellEnd"/>
      <w:r w:rsidR="00542B8E">
        <w:rPr>
          <w:rFonts w:ascii="Times New Roman" w:hAnsi="Times New Roman"/>
          <w:sz w:val="28"/>
          <w:szCs w:val="28"/>
        </w:rPr>
        <w:t xml:space="preserve"> (платежное поручение №416 от 6.10.2015г., счет №199 от 2.10.2015г., товарная накладная №170 от 30.09.2015г.(ООО «Эдем»)</w:t>
      </w:r>
    </w:p>
    <w:p w:rsidR="00542B8E" w:rsidRDefault="00542B8E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="001F64A1">
        <w:rPr>
          <w:rFonts w:ascii="Times New Roman" w:hAnsi="Times New Roman"/>
          <w:sz w:val="28"/>
          <w:szCs w:val="28"/>
        </w:rPr>
        <w:t>сайдинг</w:t>
      </w:r>
      <w:proofErr w:type="spellEnd"/>
      <w:r w:rsidR="001F64A1">
        <w:rPr>
          <w:rFonts w:ascii="Times New Roman" w:hAnsi="Times New Roman"/>
          <w:sz w:val="28"/>
          <w:szCs w:val="28"/>
        </w:rPr>
        <w:t xml:space="preserve">, гвозди на сумму 3,9 </w:t>
      </w:r>
      <w:proofErr w:type="spellStart"/>
      <w:r w:rsidR="001F64A1">
        <w:rPr>
          <w:rFonts w:ascii="Times New Roman" w:hAnsi="Times New Roman"/>
          <w:sz w:val="28"/>
          <w:szCs w:val="28"/>
        </w:rPr>
        <w:t>тыс</w:t>
      </w:r>
      <w:proofErr w:type="gramStart"/>
      <w:r w:rsidR="001F64A1">
        <w:rPr>
          <w:rFonts w:ascii="Times New Roman" w:hAnsi="Times New Roman"/>
          <w:sz w:val="28"/>
          <w:szCs w:val="28"/>
        </w:rPr>
        <w:t>.р</w:t>
      </w:r>
      <w:proofErr w:type="gramEnd"/>
      <w:r w:rsidR="001F64A1">
        <w:rPr>
          <w:rFonts w:ascii="Times New Roman" w:hAnsi="Times New Roman"/>
          <w:sz w:val="28"/>
          <w:szCs w:val="28"/>
        </w:rPr>
        <w:t>ублей</w:t>
      </w:r>
      <w:proofErr w:type="spellEnd"/>
      <w:r w:rsidR="001F64A1">
        <w:rPr>
          <w:rFonts w:ascii="Times New Roman" w:hAnsi="Times New Roman"/>
          <w:sz w:val="28"/>
          <w:szCs w:val="28"/>
        </w:rPr>
        <w:t xml:space="preserve"> (платежное поручение №414 от 30.09.2015г., договор №610 от 29.09.2015г., счет на оплату №610 от 29.09.2015г., счет-фактура №610 от 29.09.2015г., товарная накладная №3704 от 30.09.2015г.(ИП «</w:t>
      </w:r>
      <w:proofErr w:type="spellStart"/>
      <w:r w:rsidR="001F64A1">
        <w:rPr>
          <w:rFonts w:ascii="Times New Roman" w:hAnsi="Times New Roman"/>
          <w:sz w:val="28"/>
          <w:szCs w:val="28"/>
        </w:rPr>
        <w:t>Латыпов</w:t>
      </w:r>
      <w:proofErr w:type="spellEnd"/>
      <w:r w:rsidR="001F64A1">
        <w:rPr>
          <w:rFonts w:ascii="Times New Roman" w:hAnsi="Times New Roman"/>
          <w:sz w:val="28"/>
          <w:szCs w:val="28"/>
        </w:rPr>
        <w:t xml:space="preserve"> И.Ш.</w:t>
      </w:r>
      <w:r w:rsidR="007215EE">
        <w:rPr>
          <w:rFonts w:ascii="Times New Roman" w:hAnsi="Times New Roman"/>
          <w:sz w:val="28"/>
          <w:szCs w:val="28"/>
        </w:rPr>
        <w:t>»</w:t>
      </w:r>
      <w:r w:rsidR="001F64A1">
        <w:rPr>
          <w:rFonts w:ascii="Times New Roman" w:hAnsi="Times New Roman"/>
          <w:sz w:val="28"/>
          <w:szCs w:val="28"/>
        </w:rPr>
        <w:t>)</w:t>
      </w:r>
    </w:p>
    <w:p w:rsidR="00AD48EA" w:rsidRDefault="00AD48EA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вагонка</w:t>
      </w:r>
      <w:proofErr w:type="spellEnd"/>
      <w:r>
        <w:rPr>
          <w:rFonts w:ascii="Times New Roman" w:hAnsi="Times New Roman"/>
          <w:sz w:val="28"/>
          <w:szCs w:val="28"/>
        </w:rPr>
        <w:t>, угольник, плинтус на сумму 8,5 (платежное поручение №415 от 30.09.2015г., договор №280 от 29.09.2015г., счет №199 от 29.09.2015г., товарная накладная №170 от 30.09.2015г. (ООО «Эдем»)</w:t>
      </w:r>
      <w:proofErr w:type="gramEnd"/>
    </w:p>
    <w:p w:rsidR="00AD48EA" w:rsidRDefault="00AD48EA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профнастил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саморезы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16,8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(платежное поручение №376 от 18.09.2015г., счет-договор №13185 от 16.09.2015г., счет-фактура №14939/6 от 25.09.2015г.(ООО «Завод металлической кровли»)</w:t>
      </w:r>
    </w:p>
    <w:p w:rsidR="00AD48EA" w:rsidRDefault="00AD48EA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входные двери Кайзер на сумму 8,8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(платежное поручение №383, №384 от 21.09.2015г., </w:t>
      </w:r>
      <w:r w:rsidR="00A13E89">
        <w:rPr>
          <w:rFonts w:ascii="Times New Roman" w:hAnsi="Times New Roman"/>
          <w:sz w:val="28"/>
          <w:szCs w:val="28"/>
        </w:rPr>
        <w:t>договор №397 от 18.09.2015г., счет на оплату №6 от 18.09.2015г. (ИП Тихонова Н.Н.)</w:t>
      </w:r>
    </w:p>
    <w:p w:rsidR="00A13E89" w:rsidRDefault="00A13E89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ПГС (песчано-гравийная смесь) на сумму 2,1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(платежное поручение №385 от 21.09.2015г., договор №4 от 18.09.2015г., счет на оплату №184 от 18.09.2015г., товарная накладная №2644 от 21.09.2015г. (ОАО «</w:t>
      </w:r>
      <w:proofErr w:type="spellStart"/>
      <w:r>
        <w:rPr>
          <w:rFonts w:ascii="Times New Roman" w:hAnsi="Times New Roman"/>
          <w:sz w:val="28"/>
          <w:szCs w:val="28"/>
        </w:rPr>
        <w:t>Алексеевскдорстрой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A13E89" w:rsidRDefault="00A13E89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доски на сумму 13,9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(платежное поручение №374,№375 от 17.09.2015г., договор №3 от 16.09.2015г., счет на оплату №18 от 16.09.2015г., товарная накладная №4694 от 21.09.2015г., (ИП </w:t>
      </w:r>
      <w:proofErr w:type="spellStart"/>
      <w:r>
        <w:rPr>
          <w:rFonts w:ascii="Times New Roman" w:hAnsi="Times New Roman"/>
          <w:sz w:val="28"/>
          <w:szCs w:val="28"/>
        </w:rPr>
        <w:t>Турнина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А.А.)</w:t>
      </w:r>
    </w:p>
    <w:p w:rsidR="00A13E89" w:rsidRDefault="00A13E89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керамзит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лок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поддон на общую сумму 38,9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(платежное поручение №366 от 8.09.2015г., договор от 03.09.2015г., счет-фактура №58, накладная №58 (ИП Саакян С.Г.)</w:t>
      </w:r>
    </w:p>
    <w:p w:rsidR="00A13E89" w:rsidRDefault="00A13E89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Всего по самообложению использовано материалов без акта списания материальных запасов на общую сумму </w:t>
      </w:r>
      <w:r w:rsidR="001746B3">
        <w:rPr>
          <w:rFonts w:ascii="Times New Roman" w:hAnsi="Times New Roman"/>
          <w:sz w:val="28"/>
          <w:szCs w:val="28"/>
        </w:rPr>
        <w:t xml:space="preserve">102,8 </w:t>
      </w:r>
      <w:proofErr w:type="spellStart"/>
      <w:r w:rsidR="001746B3">
        <w:rPr>
          <w:rFonts w:ascii="Times New Roman" w:hAnsi="Times New Roman"/>
          <w:sz w:val="28"/>
          <w:szCs w:val="28"/>
        </w:rPr>
        <w:t>тыс</w:t>
      </w:r>
      <w:proofErr w:type="gramStart"/>
      <w:r w:rsidR="001746B3">
        <w:rPr>
          <w:rFonts w:ascii="Times New Roman" w:hAnsi="Times New Roman"/>
          <w:sz w:val="28"/>
          <w:szCs w:val="28"/>
        </w:rPr>
        <w:t>.р</w:t>
      </w:r>
      <w:proofErr w:type="gramEnd"/>
      <w:r w:rsidR="001746B3">
        <w:rPr>
          <w:rFonts w:ascii="Times New Roman" w:hAnsi="Times New Roman"/>
          <w:sz w:val="28"/>
          <w:szCs w:val="28"/>
        </w:rPr>
        <w:t>ублей</w:t>
      </w:r>
      <w:proofErr w:type="spellEnd"/>
      <w:r w:rsidR="001746B3">
        <w:rPr>
          <w:rFonts w:ascii="Times New Roman" w:hAnsi="Times New Roman"/>
          <w:sz w:val="28"/>
          <w:szCs w:val="28"/>
        </w:rPr>
        <w:t xml:space="preserve">. Это является неправомерным </w:t>
      </w:r>
      <w:r w:rsidR="00402894">
        <w:rPr>
          <w:rFonts w:ascii="Times New Roman" w:hAnsi="Times New Roman"/>
          <w:sz w:val="28"/>
          <w:szCs w:val="28"/>
        </w:rPr>
        <w:t>списание материальных ценностей, так как отсутствует факт хозяйственной операции.</w:t>
      </w:r>
    </w:p>
    <w:p w:rsidR="001746B3" w:rsidRDefault="001746B3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Также по итогам Республиканского конкурса на предоставление Грантов сельским поселениям на основании Договора №1 от 16.07.2014г. </w:t>
      </w:r>
      <w:proofErr w:type="spellStart"/>
      <w:r>
        <w:rPr>
          <w:rFonts w:ascii="Times New Roman" w:hAnsi="Times New Roman"/>
          <w:sz w:val="28"/>
          <w:szCs w:val="28"/>
        </w:rPr>
        <w:t>Большеполянскому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 были перечислены денежные средства на безвозмездной и безвозвратной основе в сумме 1000000 рублей.</w:t>
      </w:r>
    </w:p>
    <w:p w:rsidR="001746B3" w:rsidRPr="007A1E5E" w:rsidRDefault="001746B3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54549">
        <w:rPr>
          <w:rFonts w:ascii="Times New Roman" w:hAnsi="Times New Roman"/>
          <w:color w:val="FF0000"/>
          <w:sz w:val="28"/>
          <w:szCs w:val="28"/>
        </w:rPr>
        <w:tab/>
      </w:r>
      <w:r w:rsidRPr="007A1E5E">
        <w:rPr>
          <w:rFonts w:ascii="Times New Roman" w:hAnsi="Times New Roman"/>
          <w:sz w:val="28"/>
          <w:szCs w:val="28"/>
        </w:rPr>
        <w:t xml:space="preserve">Финансовым отчетом </w:t>
      </w:r>
      <w:r w:rsidR="000B6102" w:rsidRPr="007A1E5E">
        <w:rPr>
          <w:rFonts w:ascii="Times New Roman" w:hAnsi="Times New Roman"/>
          <w:sz w:val="28"/>
          <w:szCs w:val="28"/>
        </w:rPr>
        <w:t xml:space="preserve">об использовании Гранта победителем Республиканского конкурса на предоставление грантов сельским поселениям Республики Татарстан </w:t>
      </w:r>
      <w:r w:rsidRPr="007A1E5E">
        <w:rPr>
          <w:rFonts w:ascii="Times New Roman" w:hAnsi="Times New Roman"/>
          <w:sz w:val="28"/>
          <w:szCs w:val="28"/>
        </w:rPr>
        <w:t>подтверждено расходование Гранта</w:t>
      </w:r>
      <w:r w:rsidR="000B6102" w:rsidRPr="007A1E5E">
        <w:rPr>
          <w:rFonts w:ascii="Times New Roman" w:hAnsi="Times New Roman"/>
          <w:sz w:val="28"/>
          <w:szCs w:val="28"/>
        </w:rPr>
        <w:t xml:space="preserve">. Всего израсходовано 1000,0 </w:t>
      </w:r>
      <w:proofErr w:type="spellStart"/>
      <w:r w:rsidR="000B6102" w:rsidRPr="007A1E5E">
        <w:rPr>
          <w:rFonts w:ascii="Times New Roman" w:hAnsi="Times New Roman"/>
          <w:sz w:val="28"/>
          <w:szCs w:val="28"/>
        </w:rPr>
        <w:t>тыс</w:t>
      </w:r>
      <w:proofErr w:type="gramStart"/>
      <w:r w:rsidR="000B6102" w:rsidRPr="007A1E5E">
        <w:rPr>
          <w:rFonts w:ascii="Times New Roman" w:hAnsi="Times New Roman"/>
          <w:sz w:val="28"/>
          <w:szCs w:val="28"/>
        </w:rPr>
        <w:t>.р</w:t>
      </w:r>
      <w:proofErr w:type="gramEnd"/>
      <w:r w:rsidR="000B6102" w:rsidRPr="007A1E5E">
        <w:rPr>
          <w:rFonts w:ascii="Times New Roman" w:hAnsi="Times New Roman"/>
          <w:sz w:val="28"/>
          <w:szCs w:val="28"/>
        </w:rPr>
        <w:t>ублей</w:t>
      </w:r>
      <w:proofErr w:type="spellEnd"/>
      <w:r w:rsidR="000B6102" w:rsidRPr="007A1E5E">
        <w:rPr>
          <w:rFonts w:ascii="Times New Roman" w:hAnsi="Times New Roman"/>
          <w:sz w:val="28"/>
          <w:szCs w:val="28"/>
        </w:rPr>
        <w:t>, из которых 211,9тыс.рублей списаны неправомерно, то есть без содержания факта хозяйственной операции – не предоставлены акты о списании материальных запасов (форма-0504230), а именно:</w:t>
      </w:r>
    </w:p>
    <w:p w:rsidR="000B6102" w:rsidRDefault="000B6102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A1E5E">
        <w:rPr>
          <w:rFonts w:ascii="Times New Roman" w:hAnsi="Times New Roman"/>
          <w:sz w:val="28"/>
          <w:szCs w:val="28"/>
        </w:rPr>
        <w:tab/>
        <w:t xml:space="preserve">- </w:t>
      </w:r>
      <w:r w:rsidR="007A1E5E">
        <w:rPr>
          <w:rFonts w:ascii="Times New Roman" w:hAnsi="Times New Roman"/>
          <w:sz w:val="28"/>
          <w:szCs w:val="28"/>
        </w:rPr>
        <w:t xml:space="preserve">электротовары на сумму 7,7 </w:t>
      </w:r>
      <w:proofErr w:type="spellStart"/>
      <w:r w:rsidR="007A1E5E">
        <w:rPr>
          <w:rFonts w:ascii="Times New Roman" w:hAnsi="Times New Roman"/>
          <w:sz w:val="28"/>
          <w:szCs w:val="28"/>
        </w:rPr>
        <w:t>тыс</w:t>
      </w:r>
      <w:proofErr w:type="gramStart"/>
      <w:r w:rsidR="007A1E5E">
        <w:rPr>
          <w:rFonts w:ascii="Times New Roman" w:hAnsi="Times New Roman"/>
          <w:sz w:val="28"/>
          <w:szCs w:val="28"/>
        </w:rPr>
        <w:t>.р</w:t>
      </w:r>
      <w:proofErr w:type="gramEnd"/>
      <w:r w:rsidR="007A1E5E">
        <w:rPr>
          <w:rFonts w:ascii="Times New Roman" w:hAnsi="Times New Roman"/>
          <w:sz w:val="28"/>
          <w:szCs w:val="28"/>
        </w:rPr>
        <w:t>ублей</w:t>
      </w:r>
      <w:proofErr w:type="spellEnd"/>
      <w:r w:rsidR="007A1E5E">
        <w:rPr>
          <w:rFonts w:ascii="Times New Roman" w:hAnsi="Times New Roman"/>
          <w:sz w:val="28"/>
          <w:szCs w:val="28"/>
        </w:rPr>
        <w:t xml:space="preserve"> (</w:t>
      </w:r>
      <w:r w:rsidR="008E5D88">
        <w:rPr>
          <w:rFonts w:ascii="Times New Roman" w:hAnsi="Times New Roman"/>
          <w:sz w:val="28"/>
          <w:szCs w:val="28"/>
        </w:rPr>
        <w:t xml:space="preserve">платежное поручение №433 от 04.09.2014г., </w:t>
      </w:r>
      <w:r w:rsidR="007A1E5E">
        <w:rPr>
          <w:rFonts w:ascii="Times New Roman" w:hAnsi="Times New Roman"/>
          <w:sz w:val="28"/>
          <w:szCs w:val="28"/>
        </w:rPr>
        <w:t xml:space="preserve">договор №10 от 03.09.2014, счет №3 от 03.09.2014г., накладная №49 от 10.09.2014г. (ИП </w:t>
      </w:r>
      <w:proofErr w:type="spellStart"/>
      <w:r w:rsidR="007A1E5E">
        <w:rPr>
          <w:rFonts w:ascii="Times New Roman" w:hAnsi="Times New Roman"/>
          <w:sz w:val="28"/>
          <w:szCs w:val="28"/>
        </w:rPr>
        <w:t>Нуруллин</w:t>
      </w:r>
      <w:proofErr w:type="spellEnd"/>
      <w:r w:rsidR="007A1E5E">
        <w:rPr>
          <w:rFonts w:ascii="Times New Roman" w:hAnsi="Times New Roman"/>
          <w:sz w:val="28"/>
          <w:szCs w:val="28"/>
        </w:rPr>
        <w:t xml:space="preserve"> Р.К.)</w:t>
      </w:r>
    </w:p>
    <w:p w:rsidR="007A1E5E" w:rsidRDefault="007A1E5E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линолеум и стройматериалы на сумму 55,1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8E5D88">
        <w:rPr>
          <w:rFonts w:ascii="Times New Roman" w:hAnsi="Times New Roman"/>
          <w:sz w:val="28"/>
          <w:szCs w:val="28"/>
        </w:rPr>
        <w:t xml:space="preserve">платежное поручение №451 от 18.09.2014г., </w:t>
      </w:r>
      <w:r>
        <w:rPr>
          <w:rFonts w:ascii="Times New Roman" w:hAnsi="Times New Roman"/>
          <w:sz w:val="28"/>
          <w:szCs w:val="28"/>
        </w:rPr>
        <w:t xml:space="preserve">договор №49 от 12.09.2014г., счет №112 от 12.09.2015г., накладная №147 от 12.09.2014г. (ИП </w:t>
      </w:r>
      <w:proofErr w:type="spellStart"/>
      <w:r>
        <w:rPr>
          <w:rFonts w:ascii="Times New Roman" w:hAnsi="Times New Roman"/>
          <w:sz w:val="28"/>
          <w:szCs w:val="28"/>
        </w:rPr>
        <w:t>Ирусланов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Рим </w:t>
      </w:r>
      <w:proofErr w:type="spellStart"/>
      <w:r>
        <w:rPr>
          <w:rFonts w:ascii="Times New Roman" w:hAnsi="Times New Roman"/>
          <w:sz w:val="28"/>
          <w:szCs w:val="28"/>
        </w:rPr>
        <w:t>Альбиртович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A1E5E" w:rsidRDefault="007A1E5E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A95032">
        <w:rPr>
          <w:rFonts w:ascii="Times New Roman" w:hAnsi="Times New Roman"/>
          <w:sz w:val="28"/>
          <w:szCs w:val="28"/>
        </w:rPr>
        <w:t xml:space="preserve">стройматериалы для ремонта здания на сумму 12,5 </w:t>
      </w:r>
      <w:proofErr w:type="spellStart"/>
      <w:r w:rsidR="00A95032">
        <w:rPr>
          <w:rFonts w:ascii="Times New Roman" w:hAnsi="Times New Roman"/>
          <w:sz w:val="28"/>
          <w:szCs w:val="28"/>
        </w:rPr>
        <w:t>тыс</w:t>
      </w:r>
      <w:proofErr w:type="gramStart"/>
      <w:r w:rsidR="00A95032">
        <w:rPr>
          <w:rFonts w:ascii="Times New Roman" w:hAnsi="Times New Roman"/>
          <w:sz w:val="28"/>
          <w:szCs w:val="28"/>
        </w:rPr>
        <w:t>.р</w:t>
      </w:r>
      <w:proofErr w:type="gramEnd"/>
      <w:r w:rsidR="00A95032">
        <w:rPr>
          <w:rFonts w:ascii="Times New Roman" w:hAnsi="Times New Roman"/>
          <w:sz w:val="28"/>
          <w:szCs w:val="28"/>
        </w:rPr>
        <w:t>ублей</w:t>
      </w:r>
      <w:proofErr w:type="spellEnd"/>
      <w:r w:rsidR="00A95032">
        <w:rPr>
          <w:rFonts w:ascii="Times New Roman" w:hAnsi="Times New Roman"/>
          <w:sz w:val="28"/>
          <w:szCs w:val="28"/>
        </w:rPr>
        <w:t xml:space="preserve"> (</w:t>
      </w:r>
      <w:r w:rsidR="008E5D88">
        <w:rPr>
          <w:rFonts w:ascii="Times New Roman" w:hAnsi="Times New Roman"/>
          <w:sz w:val="28"/>
          <w:szCs w:val="28"/>
        </w:rPr>
        <w:t>платежное поручение №</w:t>
      </w:r>
      <w:r w:rsidR="00AC3942">
        <w:rPr>
          <w:rFonts w:ascii="Times New Roman" w:hAnsi="Times New Roman"/>
          <w:sz w:val="28"/>
          <w:szCs w:val="28"/>
        </w:rPr>
        <w:t xml:space="preserve">638 от 01.12.2014г., </w:t>
      </w:r>
      <w:r w:rsidR="00A95032">
        <w:rPr>
          <w:rFonts w:ascii="Times New Roman" w:hAnsi="Times New Roman"/>
          <w:sz w:val="28"/>
          <w:szCs w:val="28"/>
        </w:rPr>
        <w:t xml:space="preserve">договор №125 от 27.11.2014г., счет-фактура №125 от 27.11.2014г., накладная №188 от 27.11.2014г. (ИП </w:t>
      </w:r>
      <w:proofErr w:type="spellStart"/>
      <w:r w:rsidR="00A95032">
        <w:rPr>
          <w:rFonts w:ascii="Times New Roman" w:hAnsi="Times New Roman"/>
          <w:sz w:val="28"/>
          <w:szCs w:val="28"/>
        </w:rPr>
        <w:t>Ирусланов</w:t>
      </w:r>
      <w:proofErr w:type="spellEnd"/>
      <w:r w:rsidR="00A95032">
        <w:rPr>
          <w:rFonts w:ascii="Times New Roman" w:hAnsi="Times New Roman"/>
          <w:sz w:val="28"/>
          <w:szCs w:val="28"/>
        </w:rPr>
        <w:t xml:space="preserve"> Рим </w:t>
      </w:r>
      <w:proofErr w:type="spellStart"/>
      <w:r w:rsidR="00A95032">
        <w:rPr>
          <w:rFonts w:ascii="Times New Roman" w:hAnsi="Times New Roman"/>
          <w:sz w:val="28"/>
          <w:szCs w:val="28"/>
        </w:rPr>
        <w:t>Альбиртович</w:t>
      </w:r>
      <w:proofErr w:type="spellEnd"/>
      <w:r w:rsidR="00A95032">
        <w:rPr>
          <w:rFonts w:ascii="Times New Roman" w:hAnsi="Times New Roman"/>
          <w:sz w:val="28"/>
          <w:szCs w:val="28"/>
        </w:rPr>
        <w:t>)</w:t>
      </w:r>
    </w:p>
    <w:p w:rsidR="00A95032" w:rsidRDefault="00A95032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галогеновые лампы на сумму 10,0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8E5D88">
        <w:rPr>
          <w:rFonts w:ascii="Times New Roman" w:hAnsi="Times New Roman"/>
          <w:sz w:val="28"/>
          <w:szCs w:val="28"/>
        </w:rPr>
        <w:t>платежное поручение №</w:t>
      </w:r>
      <w:r w:rsidR="00AC3942">
        <w:rPr>
          <w:rFonts w:ascii="Times New Roman" w:hAnsi="Times New Roman"/>
          <w:sz w:val="28"/>
          <w:szCs w:val="28"/>
        </w:rPr>
        <w:t xml:space="preserve">589 от 27.11.2014г., </w:t>
      </w:r>
      <w:r>
        <w:rPr>
          <w:rFonts w:ascii="Times New Roman" w:hAnsi="Times New Roman"/>
          <w:sz w:val="28"/>
          <w:szCs w:val="28"/>
        </w:rPr>
        <w:t>договор №670-20 от 24.11.2014г., счет-фактура №336 от 24.11.2014г., счет на оплату №336 от 24.11.2014г., товарная накладная №336 от 24.11.2014г.(ООО «ФОТОН-М»)</w:t>
      </w:r>
    </w:p>
    <w:p w:rsidR="00A95032" w:rsidRDefault="00A95032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светильники на сумму 1,7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8E5D88">
        <w:rPr>
          <w:rFonts w:ascii="Times New Roman" w:hAnsi="Times New Roman"/>
          <w:sz w:val="28"/>
          <w:szCs w:val="28"/>
        </w:rPr>
        <w:t>платежное поручение №</w:t>
      </w:r>
      <w:r w:rsidR="00AC3942">
        <w:rPr>
          <w:rFonts w:ascii="Times New Roman" w:hAnsi="Times New Roman"/>
          <w:sz w:val="28"/>
          <w:szCs w:val="28"/>
        </w:rPr>
        <w:t>639 от 04.12.2014г.,</w:t>
      </w:r>
      <w:r>
        <w:rPr>
          <w:rFonts w:ascii="Times New Roman" w:hAnsi="Times New Roman"/>
          <w:sz w:val="28"/>
          <w:szCs w:val="28"/>
        </w:rPr>
        <w:t xml:space="preserve">договор №37 от 02.12.2014г., счет №37 от 02.12.2014г.,накладная №37 от 02.12.2014г.(ИП </w:t>
      </w:r>
      <w:proofErr w:type="spellStart"/>
      <w:r>
        <w:rPr>
          <w:rFonts w:ascii="Times New Roman" w:hAnsi="Times New Roman"/>
          <w:sz w:val="28"/>
          <w:szCs w:val="28"/>
        </w:rPr>
        <w:t>Нуруллин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Р.К.)</w:t>
      </w:r>
    </w:p>
    <w:p w:rsidR="00A95032" w:rsidRDefault="00A95032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стенд, баннер, таблички на памятники на сумму 50,0 (</w:t>
      </w:r>
      <w:r w:rsidR="008E5D88">
        <w:rPr>
          <w:rFonts w:ascii="Times New Roman" w:hAnsi="Times New Roman"/>
          <w:sz w:val="28"/>
          <w:szCs w:val="28"/>
        </w:rPr>
        <w:t xml:space="preserve">платежное поручение №645 от 09.12.2014г., </w:t>
      </w:r>
      <w:r>
        <w:rPr>
          <w:rFonts w:ascii="Times New Roman" w:hAnsi="Times New Roman"/>
          <w:sz w:val="28"/>
          <w:szCs w:val="28"/>
        </w:rPr>
        <w:t>договор №10 от 05.12.2014г., счет №10 от 05.12.2014г.</w:t>
      </w:r>
      <w:proofErr w:type="gramStart"/>
      <w:r>
        <w:rPr>
          <w:rFonts w:ascii="Times New Roman" w:hAnsi="Times New Roman"/>
          <w:sz w:val="28"/>
          <w:szCs w:val="28"/>
        </w:rPr>
        <w:t>,т</w:t>
      </w:r>
      <w:proofErr w:type="gramEnd"/>
      <w:r>
        <w:rPr>
          <w:rFonts w:ascii="Times New Roman" w:hAnsi="Times New Roman"/>
          <w:sz w:val="28"/>
          <w:szCs w:val="28"/>
        </w:rPr>
        <w:t xml:space="preserve">оварный чек №21 от 10.12.2014г.(ИП </w:t>
      </w:r>
      <w:proofErr w:type="spellStart"/>
      <w:r>
        <w:rPr>
          <w:rFonts w:ascii="Times New Roman" w:hAnsi="Times New Roman"/>
          <w:sz w:val="28"/>
          <w:szCs w:val="28"/>
        </w:rPr>
        <w:t>Ошин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А.Б.)</w:t>
      </w:r>
    </w:p>
    <w:p w:rsidR="00A95032" w:rsidRDefault="00A95032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плитка для крыльца на сумму 26,0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881EF4">
        <w:rPr>
          <w:rFonts w:ascii="Times New Roman" w:hAnsi="Times New Roman"/>
          <w:sz w:val="28"/>
          <w:szCs w:val="28"/>
        </w:rPr>
        <w:t xml:space="preserve">платежные поручения №640, 641 от 05.12.2014г </w:t>
      </w:r>
      <w:r>
        <w:rPr>
          <w:rFonts w:ascii="Times New Roman" w:hAnsi="Times New Roman"/>
          <w:sz w:val="28"/>
          <w:szCs w:val="28"/>
        </w:rPr>
        <w:t xml:space="preserve">договор №206 от 02.12.2014г., счет №206 от 02.12.2014г.,накладная №206 от 02.12.2014г.(ИП </w:t>
      </w:r>
      <w:proofErr w:type="spellStart"/>
      <w:r>
        <w:rPr>
          <w:rFonts w:ascii="Times New Roman" w:hAnsi="Times New Roman"/>
          <w:sz w:val="28"/>
          <w:szCs w:val="28"/>
        </w:rPr>
        <w:t>Ирусланов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Рим </w:t>
      </w:r>
      <w:proofErr w:type="spellStart"/>
      <w:r>
        <w:rPr>
          <w:rFonts w:ascii="Times New Roman" w:hAnsi="Times New Roman"/>
          <w:sz w:val="28"/>
          <w:szCs w:val="28"/>
        </w:rPr>
        <w:t>Альбиртович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C32C80" w:rsidRDefault="00A95032" w:rsidP="004028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FE7E72">
        <w:rPr>
          <w:rFonts w:ascii="Times New Roman" w:hAnsi="Times New Roman"/>
          <w:sz w:val="28"/>
          <w:szCs w:val="28"/>
        </w:rPr>
        <w:t xml:space="preserve">щебень на сумму 48,8 </w:t>
      </w:r>
      <w:proofErr w:type="spellStart"/>
      <w:r w:rsidR="00FE7E72">
        <w:rPr>
          <w:rFonts w:ascii="Times New Roman" w:hAnsi="Times New Roman"/>
          <w:sz w:val="28"/>
          <w:szCs w:val="28"/>
        </w:rPr>
        <w:t>тыс</w:t>
      </w:r>
      <w:proofErr w:type="gramStart"/>
      <w:r w:rsidR="00FE7E72">
        <w:rPr>
          <w:rFonts w:ascii="Times New Roman" w:hAnsi="Times New Roman"/>
          <w:sz w:val="28"/>
          <w:szCs w:val="28"/>
        </w:rPr>
        <w:t>.р</w:t>
      </w:r>
      <w:proofErr w:type="gramEnd"/>
      <w:r w:rsidR="00FE7E72">
        <w:rPr>
          <w:rFonts w:ascii="Times New Roman" w:hAnsi="Times New Roman"/>
          <w:sz w:val="28"/>
          <w:szCs w:val="28"/>
        </w:rPr>
        <w:t>ублей</w:t>
      </w:r>
      <w:proofErr w:type="spellEnd"/>
      <w:r w:rsidR="00FE7E72">
        <w:rPr>
          <w:rFonts w:ascii="Times New Roman" w:hAnsi="Times New Roman"/>
          <w:sz w:val="28"/>
          <w:szCs w:val="28"/>
        </w:rPr>
        <w:t xml:space="preserve"> (</w:t>
      </w:r>
      <w:r w:rsidR="008E5D88">
        <w:rPr>
          <w:rFonts w:ascii="Times New Roman" w:hAnsi="Times New Roman"/>
          <w:sz w:val="28"/>
          <w:szCs w:val="28"/>
        </w:rPr>
        <w:t>платежное поручение №</w:t>
      </w:r>
      <w:r w:rsidR="00AC3942">
        <w:rPr>
          <w:rFonts w:ascii="Times New Roman" w:hAnsi="Times New Roman"/>
          <w:sz w:val="28"/>
          <w:szCs w:val="28"/>
        </w:rPr>
        <w:t xml:space="preserve">646 от 12.12.2014г., </w:t>
      </w:r>
      <w:r w:rsidR="00FE7E72">
        <w:rPr>
          <w:rFonts w:ascii="Times New Roman" w:hAnsi="Times New Roman"/>
          <w:sz w:val="28"/>
          <w:szCs w:val="28"/>
        </w:rPr>
        <w:t>договор №17 от 10.12.2014г., счет на оплату №195 от 10.12.2014г.,товарная накладная №2272 от 26.08.2014г. (ОАО «</w:t>
      </w:r>
      <w:proofErr w:type="spellStart"/>
      <w:r w:rsidR="00FE7E72">
        <w:rPr>
          <w:rFonts w:ascii="Times New Roman" w:hAnsi="Times New Roman"/>
          <w:sz w:val="28"/>
          <w:szCs w:val="28"/>
        </w:rPr>
        <w:t>Алексеевскдорстрой</w:t>
      </w:r>
      <w:proofErr w:type="spellEnd"/>
      <w:r w:rsidR="00FE7E72">
        <w:rPr>
          <w:rFonts w:ascii="Times New Roman" w:hAnsi="Times New Roman"/>
          <w:sz w:val="28"/>
          <w:szCs w:val="28"/>
        </w:rPr>
        <w:t>»).</w:t>
      </w:r>
    </w:p>
    <w:p w:rsidR="009B622D" w:rsidRDefault="009B622D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Проверкой правильности составления сметы доходов и расходов за проверяемый период установлено, что в нарушение Указаний о порядке применения бюджетной классификации Российской Федерации, утвержденных приказом Министерства финансов РФ от 01.07.2013 года №</w:t>
      </w:r>
      <w:r w:rsidR="003E4C5C">
        <w:rPr>
          <w:rFonts w:ascii="Times New Roman" w:hAnsi="Times New Roman"/>
          <w:sz w:val="28"/>
          <w:szCs w:val="28"/>
        </w:rPr>
        <w:t xml:space="preserve">65н (действовавший в 2014 году), Исполкомом за счет средств местного бюджета была произведена выплата со статьи 226 «Прочие работы, </w:t>
      </w:r>
      <w:r w:rsidR="00FE7E72">
        <w:rPr>
          <w:rFonts w:ascii="Times New Roman" w:hAnsi="Times New Roman"/>
          <w:sz w:val="28"/>
          <w:szCs w:val="28"/>
        </w:rPr>
        <w:t>услуги» на приобретение стенда,</w:t>
      </w:r>
      <w:r w:rsidR="003E4C5C">
        <w:rPr>
          <w:rFonts w:ascii="Times New Roman" w:hAnsi="Times New Roman"/>
          <w:sz w:val="28"/>
          <w:szCs w:val="28"/>
        </w:rPr>
        <w:t xml:space="preserve"> баннера </w:t>
      </w:r>
      <w:r w:rsidR="00FE7E72">
        <w:rPr>
          <w:rFonts w:ascii="Times New Roman" w:hAnsi="Times New Roman"/>
          <w:sz w:val="28"/>
          <w:szCs w:val="28"/>
        </w:rPr>
        <w:t xml:space="preserve">и табличек на памятники </w:t>
      </w:r>
      <w:r w:rsidR="00922433">
        <w:rPr>
          <w:rFonts w:ascii="Times New Roman" w:hAnsi="Times New Roman"/>
          <w:sz w:val="28"/>
          <w:szCs w:val="28"/>
        </w:rPr>
        <w:t>на общую</w:t>
      </w:r>
      <w:proofErr w:type="gramEnd"/>
      <w:r w:rsidR="00922433">
        <w:rPr>
          <w:rFonts w:ascii="Times New Roman" w:hAnsi="Times New Roman"/>
          <w:sz w:val="28"/>
          <w:szCs w:val="28"/>
        </w:rPr>
        <w:t xml:space="preserve"> сумму 50,0 </w:t>
      </w:r>
      <w:proofErr w:type="spellStart"/>
      <w:r w:rsidR="00922433">
        <w:rPr>
          <w:rFonts w:ascii="Times New Roman" w:hAnsi="Times New Roman"/>
          <w:sz w:val="28"/>
          <w:szCs w:val="28"/>
        </w:rPr>
        <w:t>тыс</w:t>
      </w:r>
      <w:proofErr w:type="gramStart"/>
      <w:r w:rsidR="00922433">
        <w:rPr>
          <w:rFonts w:ascii="Times New Roman" w:hAnsi="Times New Roman"/>
          <w:sz w:val="28"/>
          <w:szCs w:val="28"/>
        </w:rPr>
        <w:t>.р</w:t>
      </w:r>
      <w:proofErr w:type="gramEnd"/>
      <w:r w:rsidR="00922433">
        <w:rPr>
          <w:rFonts w:ascii="Times New Roman" w:hAnsi="Times New Roman"/>
          <w:sz w:val="28"/>
          <w:szCs w:val="28"/>
        </w:rPr>
        <w:t>ублей</w:t>
      </w:r>
      <w:proofErr w:type="spellEnd"/>
      <w:r w:rsidR="00922433">
        <w:rPr>
          <w:rFonts w:ascii="Times New Roman" w:hAnsi="Times New Roman"/>
          <w:sz w:val="28"/>
          <w:szCs w:val="28"/>
        </w:rPr>
        <w:t xml:space="preserve"> ( </w:t>
      </w:r>
      <w:r w:rsidR="00FE7E72">
        <w:rPr>
          <w:rFonts w:ascii="Times New Roman" w:hAnsi="Times New Roman"/>
          <w:sz w:val="28"/>
          <w:szCs w:val="28"/>
        </w:rPr>
        <w:t>платежное поручение №</w:t>
      </w:r>
      <w:r w:rsidR="008E5D88">
        <w:rPr>
          <w:rFonts w:ascii="Times New Roman" w:hAnsi="Times New Roman"/>
          <w:sz w:val="28"/>
          <w:szCs w:val="28"/>
        </w:rPr>
        <w:t xml:space="preserve">645 от 09.12.2014г., </w:t>
      </w:r>
      <w:r w:rsidR="00FE7E72">
        <w:rPr>
          <w:rFonts w:ascii="Times New Roman" w:hAnsi="Times New Roman"/>
          <w:sz w:val="28"/>
          <w:szCs w:val="28"/>
        </w:rPr>
        <w:t xml:space="preserve">договор №10 от 05.12.2014г., </w:t>
      </w:r>
      <w:r w:rsidR="00922433">
        <w:rPr>
          <w:rFonts w:ascii="Times New Roman" w:hAnsi="Times New Roman"/>
          <w:sz w:val="28"/>
          <w:szCs w:val="28"/>
        </w:rPr>
        <w:t>счет №10 от 05.12.2014 год</w:t>
      </w:r>
      <w:r w:rsidR="00FE7E72">
        <w:rPr>
          <w:rFonts w:ascii="Times New Roman" w:hAnsi="Times New Roman"/>
          <w:sz w:val="28"/>
          <w:szCs w:val="28"/>
        </w:rPr>
        <w:t xml:space="preserve"> (ИП </w:t>
      </w:r>
      <w:proofErr w:type="spellStart"/>
      <w:r w:rsidR="00FE7E72">
        <w:rPr>
          <w:rFonts w:ascii="Times New Roman" w:hAnsi="Times New Roman"/>
          <w:sz w:val="28"/>
          <w:szCs w:val="28"/>
        </w:rPr>
        <w:t>Ошин</w:t>
      </w:r>
      <w:proofErr w:type="spellEnd"/>
      <w:r w:rsidR="00FE7E72">
        <w:rPr>
          <w:rFonts w:ascii="Times New Roman" w:hAnsi="Times New Roman"/>
          <w:sz w:val="28"/>
          <w:szCs w:val="28"/>
        </w:rPr>
        <w:t xml:space="preserve"> А.Б.</w:t>
      </w:r>
      <w:r w:rsidR="00922433">
        <w:rPr>
          <w:rFonts w:ascii="Times New Roman" w:hAnsi="Times New Roman"/>
          <w:sz w:val="28"/>
          <w:szCs w:val="28"/>
        </w:rPr>
        <w:t xml:space="preserve">). Согласно Указаниям о порядке применения бюджетной классификации Российской Федерации, утвержденных приказом Министерства финансов РФ от 01.07.2013 года №65н, выплату на приобретение стенда и баннеров в общей сумме 50,0 </w:t>
      </w:r>
      <w:proofErr w:type="spellStart"/>
      <w:r w:rsidR="0092243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22433">
        <w:rPr>
          <w:rFonts w:ascii="Times New Roman" w:hAnsi="Times New Roman"/>
          <w:sz w:val="28"/>
          <w:szCs w:val="28"/>
        </w:rPr>
        <w:t xml:space="preserve"> следовало произвести со статьи 340 «Увеличение стоимости материальных запасов».</w:t>
      </w:r>
    </w:p>
    <w:p w:rsidR="008F7501" w:rsidRDefault="008F7501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за счет средств местного бюджета была произведена выплата со статьи 340 «Увеличение стоимости материальных запасов»</w:t>
      </w:r>
      <w:r w:rsidR="00777D71">
        <w:rPr>
          <w:rFonts w:ascii="Times New Roman" w:hAnsi="Times New Roman"/>
          <w:sz w:val="28"/>
          <w:szCs w:val="28"/>
        </w:rPr>
        <w:t xml:space="preserve"> на приобретение железных</w:t>
      </w:r>
      <w:r>
        <w:rPr>
          <w:rFonts w:ascii="Times New Roman" w:hAnsi="Times New Roman"/>
          <w:sz w:val="28"/>
          <w:szCs w:val="28"/>
        </w:rPr>
        <w:t xml:space="preserve"> ворот и калитки на общую сумму 34,0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C65F6F">
        <w:rPr>
          <w:rFonts w:ascii="Times New Roman" w:hAnsi="Times New Roman"/>
          <w:sz w:val="28"/>
          <w:szCs w:val="28"/>
        </w:rPr>
        <w:t>платежное поручение №328 от 26.08.2015г., счет №03 от 19.06.2015г., накладная №03 от 19.06.2015г.(ООО «Феникс»</w:t>
      </w:r>
      <w:r>
        <w:rPr>
          <w:rFonts w:ascii="Times New Roman" w:hAnsi="Times New Roman"/>
          <w:sz w:val="28"/>
          <w:szCs w:val="28"/>
        </w:rPr>
        <w:t xml:space="preserve">). Выплату на приобретение железных ворот и калитки на общую сумму 34,0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следовало произвести со статьи 310 «Увеличение стоимости основных средств».</w:t>
      </w:r>
    </w:p>
    <w:p w:rsidR="00E63AC1" w:rsidRDefault="00E63AC1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нарушение статьи 9 Федерального закона «О бухгалтерском учете» от 21.11.1996 года №129-ФЗ, статьи 9 Федерального закона «О бухгалтерском учете» от 06.12.2011 года №402-ФЗ к проверке </w:t>
      </w:r>
      <w:r w:rsidR="00402894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не предоставлены акты о списании материальных запасов (форма-0504230), а именно:</w:t>
      </w:r>
    </w:p>
    <w:p w:rsidR="00370232" w:rsidRDefault="00370232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3252" w:rsidRPr="00FE7E72">
        <w:rPr>
          <w:rFonts w:ascii="Times New Roman" w:hAnsi="Times New Roman"/>
          <w:sz w:val="28"/>
          <w:szCs w:val="28"/>
        </w:rPr>
        <w:t>подарки на «Сабан</w:t>
      </w:r>
      <w:r w:rsidR="00BD1EA9" w:rsidRPr="00FE7E72">
        <w:rPr>
          <w:rFonts w:ascii="Times New Roman" w:hAnsi="Times New Roman"/>
          <w:sz w:val="28"/>
          <w:szCs w:val="28"/>
        </w:rPr>
        <w:t xml:space="preserve">туй» на сумму 50,0 </w:t>
      </w:r>
      <w:proofErr w:type="spellStart"/>
      <w:r w:rsidR="00BD1EA9" w:rsidRPr="00FE7E72">
        <w:rPr>
          <w:rFonts w:ascii="Times New Roman" w:hAnsi="Times New Roman"/>
          <w:sz w:val="28"/>
          <w:szCs w:val="28"/>
        </w:rPr>
        <w:t>тыс</w:t>
      </w:r>
      <w:proofErr w:type="gramStart"/>
      <w:r w:rsidR="00BD1EA9" w:rsidRPr="00FE7E72">
        <w:rPr>
          <w:rFonts w:ascii="Times New Roman" w:hAnsi="Times New Roman"/>
          <w:sz w:val="28"/>
          <w:szCs w:val="28"/>
        </w:rPr>
        <w:t>.р</w:t>
      </w:r>
      <w:proofErr w:type="gramEnd"/>
      <w:r w:rsidR="00BD1EA9" w:rsidRPr="00FE7E72">
        <w:rPr>
          <w:rFonts w:ascii="Times New Roman" w:hAnsi="Times New Roman"/>
          <w:sz w:val="28"/>
          <w:szCs w:val="28"/>
        </w:rPr>
        <w:t>ублей</w:t>
      </w:r>
      <w:proofErr w:type="spellEnd"/>
      <w:r w:rsidR="00BD1EA9" w:rsidRPr="00FE7E72">
        <w:rPr>
          <w:rFonts w:ascii="Times New Roman" w:hAnsi="Times New Roman"/>
          <w:sz w:val="28"/>
          <w:szCs w:val="28"/>
        </w:rPr>
        <w:t xml:space="preserve"> (платежное поручение №417 от 28.08.2014г.,</w:t>
      </w:r>
      <w:r w:rsidR="00DB3252" w:rsidRPr="00FE7E72">
        <w:rPr>
          <w:rFonts w:ascii="Times New Roman" w:hAnsi="Times New Roman"/>
          <w:sz w:val="28"/>
          <w:szCs w:val="28"/>
        </w:rPr>
        <w:t xml:space="preserve">договор №100 от 02.06.2014 г., счет-фактура №102 от 02.06.2014 г., </w:t>
      </w:r>
      <w:r w:rsidR="009D0815" w:rsidRPr="00FE7E72">
        <w:rPr>
          <w:rFonts w:ascii="Times New Roman" w:hAnsi="Times New Roman"/>
          <w:sz w:val="28"/>
          <w:szCs w:val="28"/>
        </w:rPr>
        <w:t>н</w:t>
      </w:r>
      <w:r w:rsidR="00A341A2" w:rsidRPr="00FE7E72">
        <w:rPr>
          <w:rFonts w:ascii="Times New Roman" w:hAnsi="Times New Roman"/>
          <w:sz w:val="28"/>
          <w:szCs w:val="28"/>
        </w:rPr>
        <w:t>акладная №102 от 02.06.2014 г.(И</w:t>
      </w:r>
      <w:r w:rsidR="009D0815" w:rsidRPr="00FE7E72">
        <w:rPr>
          <w:rFonts w:ascii="Times New Roman" w:hAnsi="Times New Roman"/>
          <w:sz w:val="28"/>
          <w:szCs w:val="28"/>
        </w:rPr>
        <w:t xml:space="preserve">П </w:t>
      </w:r>
      <w:proofErr w:type="spellStart"/>
      <w:r w:rsidR="009D0815" w:rsidRPr="00FE7E72">
        <w:rPr>
          <w:rFonts w:ascii="Times New Roman" w:hAnsi="Times New Roman"/>
          <w:sz w:val="28"/>
          <w:szCs w:val="28"/>
        </w:rPr>
        <w:t>Ирусланов</w:t>
      </w:r>
      <w:proofErr w:type="spellEnd"/>
      <w:r w:rsidR="009D0815" w:rsidRPr="00FE7E72">
        <w:rPr>
          <w:rFonts w:ascii="Times New Roman" w:hAnsi="Times New Roman"/>
          <w:sz w:val="28"/>
          <w:szCs w:val="28"/>
        </w:rPr>
        <w:t xml:space="preserve"> Рим </w:t>
      </w:r>
      <w:proofErr w:type="spellStart"/>
      <w:r w:rsidR="009D0815" w:rsidRPr="00FE7E72">
        <w:rPr>
          <w:rFonts w:ascii="Times New Roman" w:hAnsi="Times New Roman"/>
          <w:sz w:val="28"/>
          <w:szCs w:val="28"/>
        </w:rPr>
        <w:t>Альбиртович</w:t>
      </w:r>
      <w:proofErr w:type="spellEnd"/>
      <w:r w:rsidR="009D0815" w:rsidRPr="00FE7E72">
        <w:rPr>
          <w:rFonts w:ascii="Times New Roman" w:hAnsi="Times New Roman"/>
          <w:sz w:val="28"/>
          <w:szCs w:val="28"/>
        </w:rPr>
        <w:t>)</w:t>
      </w:r>
    </w:p>
    <w:p w:rsidR="009D0815" w:rsidRDefault="00DB3252" w:rsidP="009D081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0815">
        <w:rPr>
          <w:rFonts w:ascii="Times New Roman" w:hAnsi="Times New Roman"/>
          <w:sz w:val="28"/>
          <w:szCs w:val="28"/>
        </w:rPr>
        <w:t xml:space="preserve">канцелярские товары на сумму 5,0 </w:t>
      </w:r>
      <w:proofErr w:type="spellStart"/>
      <w:r w:rsidR="009D0815">
        <w:rPr>
          <w:rFonts w:ascii="Times New Roman" w:hAnsi="Times New Roman"/>
          <w:sz w:val="28"/>
          <w:szCs w:val="28"/>
        </w:rPr>
        <w:t>тыс</w:t>
      </w:r>
      <w:proofErr w:type="gramStart"/>
      <w:r w:rsidR="009D0815">
        <w:rPr>
          <w:rFonts w:ascii="Times New Roman" w:hAnsi="Times New Roman"/>
          <w:sz w:val="28"/>
          <w:szCs w:val="28"/>
        </w:rPr>
        <w:t>.р</w:t>
      </w:r>
      <w:proofErr w:type="gramEnd"/>
      <w:r w:rsidR="009D0815">
        <w:rPr>
          <w:rFonts w:ascii="Times New Roman" w:hAnsi="Times New Roman"/>
          <w:sz w:val="28"/>
          <w:szCs w:val="28"/>
        </w:rPr>
        <w:t>ублей</w:t>
      </w:r>
      <w:proofErr w:type="spellEnd"/>
      <w:r w:rsidR="009D0815">
        <w:rPr>
          <w:rFonts w:ascii="Times New Roman" w:hAnsi="Times New Roman"/>
          <w:sz w:val="28"/>
          <w:szCs w:val="28"/>
        </w:rPr>
        <w:t xml:space="preserve"> (</w:t>
      </w:r>
      <w:r w:rsidR="00BD1EA9">
        <w:rPr>
          <w:rFonts w:ascii="Times New Roman" w:hAnsi="Times New Roman"/>
          <w:sz w:val="28"/>
          <w:szCs w:val="28"/>
        </w:rPr>
        <w:t xml:space="preserve">платежное поручение №710 от 29.12.2014 г., </w:t>
      </w:r>
      <w:r w:rsidR="009D0815">
        <w:rPr>
          <w:rFonts w:ascii="Times New Roman" w:hAnsi="Times New Roman"/>
          <w:sz w:val="28"/>
          <w:szCs w:val="28"/>
        </w:rPr>
        <w:t>счет на оплату №326 от 12.12.2014 г., товарная накладная №523 от 12.12.2014 г., счет-фактура № 454 от 12.12.2014 г.(ЧП Садовников А.А.)</w:t>
      </w:r>
    </w:p>
    <w:p w:rsidR="009D0815" w:rsidRDefault="009D0815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Редуктор тип В </w:t>
      </w:r>
      <w:r w:rsidR="00002F81">
        <w:rPr>
          <w:rFonts w:ascii="Times New Roman" w:hAnsi="Times New Roman"/>
          <w:sz w:val="28"/>
          <w:szCs w:val="28"/>
        </w:rPr>
        <w:t xml:space="preserve">на сумму 10,0 </w:t>
      </w:r>
      <w:proofErr w:type="spellStart"/>
      <w:r w:rsidR="00002F81">
        <w:rPr>
          <w:rFonts w:ascii="Times New Roman" w:hAnsi="Times New Roman"/>
          <w:sz w:val="28"/>
          <w:szCs w:val="28"/>
        </w:rPr>
        <w:t>тыс</w:t>
      </w:r>
      <w:proofErr w:type="gramStart"/>
      <w:r w:rsidR="00002F81">
        <w:rPr>
          <w:rFonts w:ascii="Times New Roman" w:hAnsi="Times New Roman"/>
          <w:sz w:val="28"/>
          <w:szCs w:val="28"/>
        </w:rPr>
        <w:t>.р</w:t>
      </w:r>
      <w:proofErr w:type="gramEnd"/>
      <w:r w:rsidR="00002F81">
        <w:rPr>
          <w:rFonts w:ascii="Times New Roman" w:hAnsi="Times New Roman"/>
          <w:sz w:val="28"/>
          <w:szCs w:val="28"/>
        </w:rPr>
        <w:t>ублей</w:t>
      </w:r>
      <w:proofErr w:type="spellEnd"/>
      <w:r w:rsidR="00002F81">
        <w:rPr>
          <w:rFonts w:ascii="Times New Roman" w:hAnsi="Times New Roman"/>
          <w:sz w:val="28"/>
          <w:szCs w:val="28"/>
        </w:rPr>
        <w:t xml:space="preserve"> (платежное поручение №</w:t>
      </w:r>
      <w:r w:rsidR="00BD1EA9">
        <w:rPr>
          <w:rFonts w:ascii="Times New Roman" w:hAnsi="Times New Roman"/>
          <w:sz w:val="28"/>
          <w:szCs w:val="28"/>
        </w:rPr>
        <w:t>647</w:t>
      </w:r>
      <w:r w:rsidR="00002F81">
        <w:rPr>
          <w:rFonts w:ascii="Times New Roman" w:hAnsi="Times New Roman"/>
          <w:sz w:val="28"/>
          <w:szCs w:val="28"/>
        </w:rPr>
        <w:t xml:space="preserve"> от</w:t>
      </w:r>
      <w:r w:rsidR="00BD1EA9">
        <w:rPr>
          <w:rFonts w:ascii="Times New Roman" w:hAnsi="Times New Roman"/>
          <w:sz w:val="28"/>
          <w:szCs w:val="28"/>
        </w:rPr>
        <w:t xml:space="preserve"> 18.12</w:t>
      </w:r>
      <w:r w:rsidR="00002F81">
        <w:rPr>
          <w:rFonts w:ascii="Times New Roman" w:hAnsi="Times New Roman"/>
          <w:sz w:val="28"/>
          <w:szCs w:val="28"/>
        </w:rPr>
        <w:t>.2014г., договор № 01/11-2014 от 17.11.2014 г., счет на оплату №189 от 17.11.2014 г. (ООО «ПКФ «Движение»)</w:t>
      </w:r>
    </w:p>
    <w:p w:rsidR="00002F81" w:rsidRDefault="00002F81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64D2">
        <w:rPr>
          <w:rFonts w:ascii="Times New Roman" w:hAnsi="Times New Roman"/>
          <w:sz w:val="28"/>
          <w:szCs w:val="28"/>
        </w:rPr>
        <w:t xml:space="preserve">плитка </w:t>
      </w:r>
      <w:r w:rsidR="00A341A2">
        <w:rPr>
          <w:rFonts w:ascii="Times New Roman" w:hAnsi="Times New Roman"/>
          <w:sz w:val="28"/>
          <w:szCs w:val="28"/>
        </w:rPr>
        <w:t xml:space="preserve">кафельная на сумму 27,0 </w:t>
      </w:r>
      <w:proofErr w:type="spellStart"/>
      <w:r w:rsidR="00A341A2">
        <w:rPr>
          <w:rFonts w:ascii="Times New Roman" w:hAnsi="Times New Roman"/>
          <w:sz w:val="28"/>
          <w:szCs w:val="28"/>
        </w:rPr>
        <w:t>тыс</w:t>
      </w:r>
      <w:proofErr w:type="gramStart"/>
      <w:r w:rsidR="00A341A2">
        <w:rPr>
          <w:rFonts w:ascii="Times New Roman" w:hAnsi="Times New Roman"/>
          <w:sz w:val="28"/>
          <w:szCs w:val="28"/>
        </w:rPr>
        <w:t>.р</w:t>
      </w:r>
      <w:proofErr w:type="gramEnd"/>
      <w:r w:rsidR="00A341A2">
        <w:rPr>
          <w:rFonts w:ascii="Times New Roman" w:hAnsi="Times New Roman"/>
          <w:sz w:val="28"/>
          <w:szCs w:val="28"/>
        </w:rPr>
        <w:t>ублей</w:t>
      </w:r>
      <w:proofErr w:type="spellEnd"/>
      <w:r w:rsidR="00A341A2">
        <w:rPr>
          <w:rFonts w:ascii="Times New Roman" w:hAnsi="Times New Roman"/>
          <w:sz w:val="28"/>
          <w:szCs w:val="28"/>
        </w:rPr>
        <w:t xml:space="preserve"> (</w:t>
      </w:r>
      <w:r w:rsidR="00336B9A">
        <w:rPr>
          <w:rFonts w:ascii="Times New Roman" w:hAnsi="Times New Roman"/>
          <w:sz w:val="28"/>
          <w:szCs w:val="28"/>
        </w:rPr>
        <w:t>платежное поручение №712 от 29.12.2014г.,</w:t>
      </w:r>
      <w:r w:rsidR="00A43FD1">
        <w:rPr>
          <w:rFonts w:ascii="Times New Roman" w:hAnsi="Times New Roman"/>
          <w:sz w:val="28"/>
          <w:szCs w:val="28"/>
        </w:rPr>
        <w:t xml:space="preserve"> </w:t>
      </w:r>
      <w:r w:rsidR="00A341A2">
        <w:rPr>
          <w:rFonts w:ascii="Times New Roman" w:hAnsi="Times New Roman"/>
          <w:sz w:val="28"/>
          <w:szCs w:val="28"/>
        </w:rPr>
        <w:t xml:space="preserve">счет фактура №292 от 25.12.2014г., накладная №292 от 26.12.2014 г.(ИП </w:t>
      </w:r>
      <w:proofErr w:type="spellStart"/>
      <w:r w:rsidR="00A341A2">
        <w:rPr>
          <w:rFonts w:ascii="Times New Roman" w:hAnsi="Times New Roman"/>
          <w:sz w:val="28"/>
          <w:szCs w:val="28"/>
        </w:rPr>
        <w:t>Ирусланов</w:t>
      </w:r>
      <w:proofErr w:type="spellEnd"/>
      <w:r w:rsidR="00A341A2">
        <w:rPr>
          <w:rFonts w:ascii="Times New Roman" w:hAnsi="Times New Roman"/>
          <w:sz w:val="28"/>
          <w:szCs w:val="28"/>
        </w:rPr>
        <w:t xml:space="preserve"> Рим </w:t>
      </w:r>
      <w:proofErr w:type="spellStart"/>
      <w:r w:rsidR="00A341A2">
        <w:rPr>
          <w:rFonts w:ascii="Times New Roman" w:hAnsi="Times New Roman"/>
          <w:sz w:val="28"/>
          <w:szCs w:val="28"/>
        </w:rPr>
        <w:t>Альбиртович</w:t>
      </w:r>
      <w:proofErr w:type="spellEnd"/>
      <w:r w:rsidR="00A341A2">
        <w:rPr>
          <w:rFonts w:ascii="Times New Roman" w:hAnsi="Times New Roman"/>
          <w:sz w:val="28"/>
          <w:szCs w:val="28"/>
        </w:rPr>
        <w:t>)</w:t>
      </w:r>
    </w:p>
    <w:p w:rsidR="00A341A2" w:rsidRPr="0039616A" w:rsidRDefault="00A341A2" w:rsidP="0072050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2688E">
        <w:rPr>
          <w:rFonts w:ascii="Times New Roman" w:hAnsi="Times New Roman"/>
          <w:sz w:val="28"/>
          <w:szCs w:val="28"/>
        </w:rPr>
        <w:t>-</w:t>
      </w:r>
      <w:r w:rsidRPr="003961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688E" w:rsidRPr="00B2688E">
        <w:rPr>
          <w:rFonts w:ascii="Times New Roman" w:hAnsi="Times New Roman"/>
          <w:sz w:val="28"/>
          <w:szCs w:val="28"/>
        </w:rPr>
        <w:t xml:space="preserve">елочные </w:t>
      </w:r>
      <w:r w:rsidRPr="00B2688E">
        <w:rPr>
          <w:rFonts w:ascii="Times New Roman" w:hAnsi="Times New Roman"/>
          <w:sz w:val="28"/>
          <w:szCs w:val="28"/>
        </w:rPr>
        <w:t xml:space="preserve">игрушки для нового года на сумму 25,0 </w:t>
      </w:r>
      <w:proofErr w:type="spellStart"/>
      <w:r w:rsidRPr="00B2688E">
        <w:rPr>
          <w:rFonts w:ascii="Times New Roman" w:hAnsi="Times New Roman"/>
          <w:sz w:val="28"/>
          <w:szCs w:val="28"/>
        </w:rPr>
        <w:t>тыс</w:t>
      </w:r>
      <w:proofErr w:type="gramStart"/>
      <w:r w:rsidRPr="00B2688E">
        <w:rPr>
          <w:rFonts w:ascii="Times New Roman" w:hAnsi="Times New Roman"/>
          <w:sz w:val="28"/>
          <w:szCs w:val="28"/>
        </w:rPr>
        <w:t>.р</w:t>
      </w:r>
      <w:proofErr w:type="gramEnd"/>
      <w:r w:rsidRPr="00B2688E">
        <w:rPr>
          <w:rFonts w:ascii="Times New Roman" w:hAnsi="Times New Roman"/>
          <w:sz w:val="28"/>
          <w:szCs w:val="28"/>
        </w:rPr>
        <w:t>ублей</w:t>
      </w:r>
      <w:proofErr w:type="spellEnd"/>
      <w:r w:rsidRPr="00B2688E">
        <w:rPr>
          <w:rFonts w:ascii="Times New Roman" w:hAnsi="Times New Roman"/>
          <w:sz w:val="28"/>
          <w:szCs w:val="28"/>
        </w:rPr>
        <w:t xml:space="preserve"> (</w:t>
      </w:r>
      <w:r w:rsidR="00336B9A" w:rsidRPr="00B2688E">
        <w:rPr>
          <w:rFonts w:ascii="Times New Roman" w:hAnsi="Times New Roman"/>
          <w:sz w:val="28"/>
          <w:szCs w:val="28"/>
        </w:rPr>
        <w:t xml:space="preserve">платежное поручение №711 от 29.12.2014г., </w:t>
      </w:r>
      <w:r w:rsidRPr="00B2688E">
        <w:rPr>
          <w:rFonts w:ascii="Times New Roman" w:hAnsi="Times New Roman"/>
          <w:sz w:val="28"/>
          <w:szCs w:val="28"/>
        </w:rPr>
        <w:t xml:space="preserve">счет №254 от 22.12.2014г., накладная №259 от 23.12.2014г.(ИП </w:t>
      </w:r>
      <w:proofErr w:type="spellStart"/>
      <w:r w:rsidRPr="00B2688E">
        <w:rPr>
          <w:rFonts w:ascii="Times New Roman" w:hAnsi="Times New Roman"/>
          <w:sz w:val="28"/>
          <w:szCs w:val="28"/>
        </w:rPr>
        <w:t>Ирусланов</w:t>
      </w:r>
      <w:proofErr w:type="spellEnd"/>
      <w:r w:rsidRPr="00B2688E">
        <w:rPr>
          <w:rFonts w:ascii="Times New Roman" w:hAnsi="Times New Roman"/>
          <w:sz w:val="28"/>
          <w:szCs w:val="28"/>
        </w:rPr>
        <w:t xml:space="preserve"> Рим </w:t>
      </w:r>
      <w:proofErr w:type="spellStart"/>
      <w:r w:rsidRPr="00B2688E">
        <w:rPr>
          <w:rFonts w:ascii="Times New Roman" w:hAnsi="Times New Roman"/>
          <w:sz w:val="28"/>
          <w:szCs w:val="28"/>
        </w:rPr>
        <w:t>Альбиртович</w:t>
      </w:r>
      <w:proofErr w:type="spellEnd"/>
      <w:r w:rsidRPr="00B2688E">
        <w:rPr>
          <w:rFonts w:ascii="Times New Roman" w:hAnsi="Times New Roman"/>
          <w:sz w:val="28"/>
          <w:szCs w:val="28"/>
        </w:rPr>
        <w:t>)</w:t>
      </w:r>
    </w:p>
    <w:p w:rsidR="00E843CD" w:rsidRDefault="00E843CD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запасные части  для автомобиля на сумму 1,5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C766AD">
        <w:rPr>
          <w:rFonts w:ascii="Times New Roman" w:hAnsi="Times New Roman"/>
          <w:sz w:val="28"/>
          <w:szCs w:val="28"/>
        </w:rPr>
        <w:t>платежные поручения №641, 642 от 28.12.201</w:t>
      </w:r>
      <w:r w:rsidR="00A43FD1">
        <w:rPr>
          <w:rFonts w:ascii="Times New Roman" w:hAnsi="Times New Roman"/>
          <w:sz w:val="28"/>
          <w:szCs w:val="28"/>
        </w:rPr>
        <w:t>5</w:t>
      </w:r>
      <w:r w:rsidR="00C766AD">
        <w:rPr>
          <w:rFonts w:ascii="Times New Roman" w:hAnsi="Times New Roman"/>
          <w:sz w:val="28"/>
          <w:szCs w:val="28"/>
        </w:rPr>
        <w:t xml:space="preserve">г., </w:t>
      </w:r>
      <w:r>
        <w:rPr>
          <w:rFonts w:ascii="Times New Roman" w:hAnsi="Times New Roman"/>
          <w:sz w:val="28"/>
          <w:szCs w:val="28"/>
        </w:rPr>
        <w:t>договор №64 от 08.12.2015г., накладная №450 от 08.12.2015г., счет-фактура №450 от 08.12.2015г.(ИП Егоров А.А.)</w:t>
      </w:r>
    </w:p>
    <w:p w:rsidR="00E843CD" w:rsidRDefault="00E843CD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канцелярские товары на сумму 5,7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A43FD1">
        <w:rPr>
          <w:rFonts w:ascii="Times New Roman" w:hAnsi="Times New Roman"/>
          <w:sz w:val="28"/>
          <w:szCs w:val="28"/>
        </w:rPr>
        <w:t xml:space="preserve">платежное поручение №450 от 20.10.2015г., </w:t>
      </w:r>
      <w:r>
        <w:rPr>
          <w:rFonts w:ascii="Times New Roman" w:hAnsi="Times New Roman"/>
          <w:sz w:val="28"/>
          <w:szCs w:val="28"/>
        </w:rPr>
        <w:t>договор от 16.10.2015 г., счет №208 от 16.10.2015г., товарная накладная №279 от 16.10.2015 г., счет-фактура №261 от 16.10.2015г.(ЧП Садовников А.А.)</w:t>
      </w:r>
    </w:p>
    <w:p w:rsidR="00E843CD" w:rsidRDefault="00E843CD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канцелярские товары на сумму 2,3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A43FD1">
        <w:rPr>
          <w:rFonts w:ascii="Times New Roman" w:hAnsi="Times New Roman"/>
          <w:sz w:val="28"/>
          <w:szCs w:val="28"/>
        </w:rPr>
        <w:t xml:space="preserve">платежное поручение №449 от 20.10.2015г., </w:t>
      </w:r>
      <w:r>
        <w:rPr>
          <w:rFonts w:ascii="Times New Roman" w:hAnsi="Times New Roman"/>
          <w:sz w:val="28"/>
          <w:szCs w:val="28"/>
        </w:rPr>
        <w:t>договор №348 от 16.10.2015г.,товарный чек от 16.10.201</w:t>
      </w:r>
      <w:r w:rsidR="00A43FD1">
        <w:rPr>
          <w:rFonts w:ascii="Times New Roman" w:hAnsi="Times New Roman"/>
          <w:sz w:val="28"/>
          <w:szCs w:val="28"/>
        </w:rPr>
        <w:t>5г., счет №348 от 16.10.2015г. (</w:t>
      </w:r>
      <w:r w:rsidR="00A43FD1" w:rsidRPr="00A43FD1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A43FD1" w:rsidRPr="00A43FD1">
        <w:rPr>
          <w:rFonts w:ascii="Times New Roman" w:hAnsi="Times New Roman"/>
          <w:sz w:val="28"/>
          <w:szCs w:val="28"/>
        </w:rPr>
        <w:t>Дырыгин</w:t>
      </w:r>
      <w:proofErr w:type="spellEnd"/>
      <w:r w:rsidR="00A43FD1" w:rsidRPr="00A43FD1">
        <w:rPr>
          <w:rFonts w:ascii="Times New Roman" w:hAnsi="Times New Roman"/>
          <w:sz w:val="28"/>
          <w:szCs w:val="28"/>
        </w:rPr>
        <w:t xml:space="preserve"> Василий Павлович</w:t>
      </w:r>
      <w:r w:rsidR="00A43FD1">
        <w:rPr>
          <w:rFonts w:ascii="Times New Roman" w:hAnsi="Times New Roman"/>
          <w:sz w:val="28"/>
          <w:szCs w:val="28"/>
        </w:rPr>
        <w:t>)</w:t>
      </w:r>
    </w:p>
    <w:p w:rsidR="00E843CD" w:rsidRDefault="00E843CD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новогодние украшения </w:t>
      </w:r>
      <w:r w:rsidR="0054235E">
        <w:rPr>
          <w:rFonts w:ascii="Times New Roman" w:hAnsi="Times New Roman"/>
          <w:sz w:val="28"/>
          <w:szCs w:val="28"/>
        </w:rPr>
        <w:t xml:space="preserve">на сумму 9,2 </w:t>
      </w:r>
      <w:proofErr w:type="spellStart"/>
      <w:r w:rsidR="0054235E">
        <w:rPr>
          <w:rFonts w:ascii="Times New Roman" w:hAnsi="Times New Roman"/>
          <w:sz w:val="28"/>
          <w:szCs w:val="28"/>
        </w:rPr>
        <w:t>тыс</w:t>
      </w:r>
      <w:proofErr w:type="gramStart"/>
      <w:r w:rsidR="0054235E">
        <w:rPr>
          <w:rFonts w:ascii="Times New Roman" w:hAnsi="Times New Roman"/>
          <w:sz w:val="28"/>
          <w:szCs w:val="28"/>
        </w:rPr>
        <w:t>.р</w:t>
      </w:r>
      <w:proofErr w:type="gramEnd"/>
      <w:r w:rsidR="0054235E">
        <w:rPr>
          <w:rFonts w:ascii="Times New Roman" w:hAnsi="Times New Roman"/>
          <w:sz w:val="28"/>
          <w:szCs w:val="28"/>
        </w:rPr>
        <w:t>ублей</w:t>
      </w:r>
      <w:proofErr w:type="spellEnd"/>
      <w:r w:rsidR="0054235E">
        <w:rPr>
          <w:rFonts w:ascii="Times New Roman" w:hAnsi="Times New Roman"/>
          <w:sz w:val="28"/>
          <w:szCs w:val="28"/>
        </w:rPr>
        <w:t xml:space="preserve"> (</w:t>
      </w:r>
      <w:r w:rsidR="00A43FD1">
        <w:rPr>
          <w:rFonts w:ascii="Times New Roman" w:hAnsi="Times New Roman"/>
          <w:sz w:val="28"/>
          <w:szCs w:val="28"/>
        </w:rPr>
        <w:t xml:space="preserve">платежные поручения №660, 661 от 29.12.2015г., </w:t>
      </w:r>
      <w:r w:rsidR="0054235E">
        <w:rPr>
          <w:rFonts w:ascii="Times New Roman" w:hAnsi="Times New Roman"/>
          <w:sz w:val="28"/>
          <w:szCs w:val="28"/>
        </w:rPr>
        <w:t xml:space="preserve">договор от 24.12.2015г., счет №12 от 24.12.2015г.(ИП </w:t>
      </w:r>
      <w:proofErr w:type="spellStart"/>
      <w:r w:rsidR="0054235E">
        <w:rPr>
          <w:rFonts w:ascii="Times New Roman" w:hAnsi="Times New Roman"/>
          <w:sz w:val="28"/>
          <w:szCs w:val="28"/>
        </w:rPr>
        <w:t>Ирусланов</w:t>
      </w:r>
      <w:proofErr w:type="spellEnd"/>
      <w:r w:rsidR="0054235E">
        <w:rPr>
          <w:rFonts w:ascii="Times New Roman" w:hAnsi="Times New Roman"/>
          <w:sz w:val="28"/>
          <w:szCs w:val="28"/>
        </w:rPr>
        <w:t xml:space="preserve"> Рим </w:t>
      </w:r>
      <w:proofErr w:type="spellStart"/>
      <w:r w:rsidR="0054235E">
        <w:rPr>
          <w:rFonts w:ascii="Times New Roman" w:hAnsi="Times New Roman"/>
          <w:sz w:val="28"/>
          <w:szCs w:val="28"/>
        </w:rPr>
        <w:t>Альбиртович</w:t>
      </w:r>
      <w:proofErr w:type="spellEnd"/>
      <w:r w:rsidR="0054235E">
        <w:rPr>
          <w:rFonts w:ascii="Times New Roman" w:hAnsi="Times New Roman"/>
          <w:sz w:val="28"/>
          <w:szCs w:val="28"/>
        </w:rPr>
        <w:t>)</w:t>
      </w:r>
      <w:r w:rsidR="0039616A">
        <w:rPr>
          <w:rFonts w:ascii="Times New Roman" w:hAnsi="Times New Roman"/>
          <w:sz w:val="28"/>
          <w:szCs w:val="28"/>
        </w:rPr>
        <w:t>.</w:t>
      </w:r>
    </w:p>
    <w:p w:rsidR="0039616A" w:rsidRDefault="0039616A" w:rsidP="00E843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Таким образом, без содержания факта хозяйственной операции, материальные ценности Исполкомом неправомерно списаны на расходы учреждения в общей сумме </w:t>
      </w:r>
      <w:r w:rsidR="00D62350">
        <w:rPr>
          <w:rFonts w:ascii="Times New Roman" w:hAnsi="Times New Roman"/>
          <w:sz w:val="28"/>
          <w:szCs w:val="28"/>
        </w:rPr>
        <w:t>135,7</w:t>
      </w:r>
      <w:r w:rsidR="006B37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7F6">
        <w:rPr>
          <w:rFonts w:ascii="Times New Roman" w:hAnsi="Times New Roman"/>
          <w:sz w:val="28"/>
          <w:szCs w:val="28"/>
        </w:rPr>
        <w:t>тыс</w:t>
      </w:r>
      <w:proofErr w:type="gramStart"/>
      <w:r w:rsidR="006B37F6">
        <w:rPr>
          <w:rFonts w:ascii="Times New Roman" w:hAnsi="Times New Roman"/>
          <w:sz w:val="28"/>
          <w:szCs w:val="28"/>
        </w:rPr>
        <w:t>.р</w:t>
      </w:r>
      <w:proofErr w:type="gramEnd"/>
      <w:r w:rsidR="006B37F6">
        <w:rPr>
          <w:rFonts w:ascii="Times New Roman" w:hAnsi="Times New Roman"/>
          <w:sz w:val="28"/>
          <w:szCs w:val="28"/>
        </w:rPr>
        <w:t>ублей</w:t>
      </w:r>
      <w:proofErr w:type="spellEnd"/>
      <w:r w:rsidR="006B37F6">
        <w:rPr>
          <w:rFonts w:ascii="Times New Roman" w:hAnsi="Times New Roman"/>
          <w:sz w:val="28"/>
          <w:szCs w:val="28"/>
        </w:rPr>
        <w:t xml:space="preserve">, в том числе за 2014 год 117,0 </w:t>
      </w:r>
      <w:proofErr w:type="spellStart"/>
      <w:r w:rsidR="006B37F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B37F6">
        <w:rPr>
          <w:rFonts w:ascii="Times New Roman" w:hAnsi="Times New Roman"/>
          <w:sz w:val="28"/>
          <w:szCs w:val="28"/>
        </w:rPr>
        <w:t xml:space="preserve">, за 2015 год - 18,7 </w:t>
      </w:r>
      <w:proofErr w:type="spellStart"/>
      <w:r w:rsidR="006B37F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6B37F6">
        <w:rPr>
          <w:rFonts w:ascii="Times New Roman" w:hAnsi="Times New Roman"/>
          <w:sz w:val="28"/>
          <w:szCs w:val="28"/>
        </w:rPr>
        <w:t>.</w:t>
      </w:r>
    </w:p>
    <w:p w:rsidR="00E63AC1" w:rsidRPr="00D62350" w:rsidRDefault="00D62350" w:rsidP="00D6235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отсутствуют а</w:t>
      </w:r>
      <w:r w:rsidR="009E6E27" w:rsidRPr="00D62350">
        <w:rPr>
          <w:rFonts w:ascii="Times New Roman" w:hAnsi="Times New Roman"/>
          <w:sz w:val="28"/>
          <w:szCs w:val="28"/>
        </w:rPr>
        <w:t>кты выполненных работ:</w:t>
      </w:r>
    </w:p>
    <w:p w:rsidR="00552788" w:rsidRDefault="00DB3252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оценочные услуги на сумму 6,0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DB5A19">
        <w:rPr>
          <w:rFonts w:ascii="Times New Roman" w:hAnsi="Times New Roman"/>
          <w:sz w:val="28"/>
          <w:szCs w:val="28"/>
        </w:rPr>
        <w:t xml:space="preserve">платежное поручение №496 от 29.09.2014г., </w:t>
      </w:r>
      <w:r>
        <w:rPr>
          <w:rFonts w:ascii="Times New Roman" w:hAnsi="Times New Roman"/>
          <w:sz w:val="28"/>
          <w:szCs w:val="28"/>
        </w:rPr>
        <w:t>счет на оплату №26 от 13.07.2014 г., сче</w:t>
      </w:r>
      <w:r w:rsidR="00FB25BB">
        <w:rPr>
          <w:rFonts w:ascii="Times New Roman" w:hAnsi="Times New Roman"/>
          <w:sz w:val="28"/>
          <w:szCs w:val="28"/>
        </w:rPr>
        <w:t>т-фактура №26</w:t>
      </w:r>
      <w:r w:rsidR="009D0815">
        <w:rPr>
          <w:rFonts w:ascii="Times New Roman" w:hAnsi="Times New Roman"/>
          <w:sz w:val="28"/>
          <w:szCs w:val="28"/>
        </w:rPr>
        <w:t xml:space="preserve"> от 13.07.2014 г.(</w:t>
      </w:r>
      <w:r w:rsidR="009D0815" w:rsidRPr="009D0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815" w:rsidRPr="00DB3252">
        <w:rPr>
          <w:rFonts w:ascii="Times New Roman" w:hAnsi="Times New Roman"/>
          <w:sz w:val="28"/>
          <w:szCs w:val="28"/>
        </w:rPr>
        <w:t>ООО"Городская</w:t>
      </w:r>
      <w:proofErr w:type="spellEnd"/>
      <w:r w:rsidR="009D0815" w:rsidRPr="00DB3252">
        <w:rPr>
          <w:rFonts w:ascii="Times New Roman" w:hAnsi="Times New Roman"/>
          <w:sz w:val="28"/>
          <w:szCs w:val="28"/>
        </w:rPr>
        <w:t xml:space="preserve"> коллегия оценщиков "</w:t>
      </w:r>
      <w:proofErr w:type="spellStart"/>
      <w:r w:rsidR="009D0815" w:rsidRPr="00DB3252">
        <w:rPr>
          <w:rFonts w:ascii="Times New Roman" w:hAnsi="Times New Roman"/>
          <w:sz w:val="28"/>
          <w:szCs w:val="28"/>
        </w:rPr>
        <w:t>ГудЭксперт</w:t>
      </w:r>
      <w:proofErr w:type="spellEnd"/>
      <w:r w:rsidR="009D0815" w:rsidRPr="00DB3252">
        <w:rPr>
          <w:rFonts w:ascii="Times New Roman" w:hAnsi="Times New Roman"/>
          <w:sz w:val="28"/>
          <w:szCs w:val="28"/>
        </w:rPr>
        <w:t>"</w:t>
      </w:r>
      <w:r w:rsidR="009D0815">
        <w:rPr>
          <w:rFonts w:ascii="Times New Roman" w:hAnsi="Times New Roman"/>
          <w:sz w:val="28"/>
          <w:szCs w:val="28"/>
        </w:rPr>
        <w:t>)</w:t>
      </w:r>
    </w:p>
    <w:p w:rsidR="0039616A" w:rsidRDefault="00FB25BB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выполнение проектных работ по объекту «Проект газоснабжения индивидуального жилого дома со </w:t>
      </w:r>
      <w:proofErr w:type="gramStart"/>
      <w:r>
        <w:rPr>
          <w:rFonts w:ascii="Times New Roman" w:hAnsi="Times New Roman"/>
          <w:sz w:val="28"/>
          <w:szCs w:val="28"/>
        </w:rPr>
        <w:t>встроенным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ОПУУП по ул. Озерная д.6 в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 xml:space="preserve">. Большие Полянки на сумму 5,7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DB5A19">
        <w:rPr>
          <w:rFonts w:ascii="Times New Roman" w:hAnsi="Times New Roman"/>
          <w:sz w:val="28"/>
          <w:szCs w:val="28"/>
        </w:rPr>
        <w:t xml:space="preserve">платежное поручение №308 от 16.07.2014г., </w:t>
      </w:r>
      <w:r>
        <w:rPr>
          <w:rFonts w:ascii="Times New Roman" w:hAnsi="Times New Roman"/>
          <w:sz w:val="28"/>
          <w:szCs w:val="28"/>
        </w:rPr>
        <w:t>договор № 76/14 от 14.07.2014г., сче</w:t>
      </w:r>
      <w:r w:rsidR="009D0815">
        <w:rPr>
          <w:rFonts w:ascii="Times New Roman" w:hAnsi="Times New Roman"/>
          <w:sz w:val="28"/>
          <w:szCs w:val="28"/>
        </w:rPr>
        <w:t>т на оплату №4 от 15.07.2014 г.(</w:t>
      </w:r>
      <w:r w:rsidR="009D0815" w:rsidRPr="009D0815">
        <w:rPr>
          <w:rFonts w:ascii="Times New Roman" w:hAnsi="Times New Roman"/>
          <w:sz w:val="28"/>
          <w:szCs w:val="28"/>
        </w:rPr>
        <w:t xml:space="preserve"> </w:t>
      </w:r>
      <w:r w:rsidR="009D0815">
        <w:rPr>
          <w:rFonts w:ascii="Times New Roman" w:hAnsi="Times New Roman"/>
          <w:sz w:val="28"/>
          <w:szCs w:val="28"/>
        </w:rPr>
        <w:t>ООО «</w:t>
      </w:r>
      <w:proofErr w:type="spellStart"/>
      <w:r w:rsidR="009D0815">
        <w:rPr>
          <w:rFonts w:ascii="Times New Roman" w:hAnsi="Times New Roman"/>
          <w:sz w:val="28"/>
          <w:szCs w:val="28"/>
        </w:rPr>
        <w:t>Спецдорпроект</w:t>
      </w:r>
      <w:proofErr w:type="spellEnd"/>
      <w:r w:rsidR="009D0815">
        <w:rPr>
          <w:rFonts w:ascii="Times New Roman" w:hAnsi="Times New Roman"/>
          <w:sz w:val="28"/>
          <w:szCs w:val="28"/>
        </w:rPr>
        <w:t>»)</w:t>
      </w:r>
      <w:r w:rsidR="0039616A">
        <w:rPr>
          <w:rFonts w:ascii="Times New Roman" w:hAnsi="Times New Roman"/>
          <w:sz w:val="28"/>
          <w:szCs w:val="28"/>
        </w:rPr>
        <w:t>.</w:t>
      </w:r>
    </w:p>
    <w:p w:rsidR="00D62350" w:rsidRDefault="00D62350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Выполненные работы в общей сумме </w:t>
      </w:r>
      <w:r w:rsidR="006B37F6">
        <w:rPr>
          <w:rFonts w:ascii="Times New Roman" w:hAnsi="Times New Roman"/>
          <w:sz w:val="28"/>
          <w:szCs w:val="28"/>
        </w:rPr>
        <w:t>11,7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7F6">
        <w:rPr>
          <w:rFonts w:ascii="Times New Roman" w:hAnsi="Times New Roman"/>
          <w:sz w:val="28"/>
          <w:szCs w:val="28"/>
        </w:rPr>
        <w:t>тыс</w:t>
      </w:r>
      <w:proofErr w:type="gramStart"/>
      <w:r w:rsidR="006B37F6">
        <w:rPr>
          <w:rFonts w:ascii="Times New Roman" w:hAnsi="Times New Roman"/>
          <w:sz w:val="28"/>
          <w:szCs w:val="28"/>
        </w:rPr>
        <w:t>.р</w:t>
      </w:r>
      <w:proofErr w:type="gramEnd"/>
      <w:r w:rsidR="006B37F6">
        <w:rPr>
          <w:rFonts w:ascii="Times New Roman" w:hAnsi="Times New Roman"/>
          <w:sz w:val="28"/>
          <w:szCs w:val="28"/>
        </w:rPr>
        <w:t>ублей</w:t>
      </w:r>
      <w:proofErr w:type="spellEnd"/>
      <w:r w:rsidR="006B37F6">
        <w:rPr>
          <w:rFonts w:ascii="Times New Roman" w:hAnsi="Times New Roman"/>
          <w:sz w:val="28"/>
          <w:szCs w:val="28"/>
        </w:rPr>
        <w:t xml:space="preserve"> в 2014 году также проведены неправомерно - отсутствует факт хозяйственной операции.</w:t>
      </w:r>
    </w:p>
    <w:p w:rsidR="00F8360A" w:rsidRDefault="00F8360A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39DD">
        <w:rPr>
          <w:rFonts w:ascii="Times New Roman" w:hAnsi="Times New Roman"/>
          <w:sz w:val="28"/>
          <w:szCs w:val="28"/>
        </w:rPr>
        <w:t>По состоянию на 10.03.2016г. на балансе Исполкома состоит транспортное средство марки</w:t>
      </w:r>
      <w:r w:rsidR="00A711DF">
        <w:rPr>
          <w:rFonts w:ascii="Times New Roman" w:hAnsi="Times New Roman"/>
          <w:sz w:val="28"/>
          <w:szCs w:val="28"/>
        </w:rPr>
        <w:t xml:space="preserve"> </w:t>
      </w:r>
      <w:r w:rsidR="00DC4FBC">
        <w:rPr>
          <w:rFonts w:ascii="Times New Roman" w:hAnsi="Times New Roman"/>
          <w:sz w:val="28"/>
          <w:szCs w:val="28"/>
          <w:lang w:val="en-US"/>
        </w:rPr>
        <w:t>Fiat</w:t>
      </w:r>
      <w:r w:rsidR="00DC4FBC" w:rsidRPr="00DC4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FBC">
        <w:rPr>
          <w:rFonts w:ascii="Times New Roman" w:hAnsi="Times New Roman"/>
          <w:sz w:val="28"/>
          <w:szCs w:val="28"/>
          <w:lang w:val="en-US"/>
        </w:rPr>
        <w:t>Albea</w:t>
      </w:r>
      <w:proofErr w:type="spellEnd"/>
      <w:r w:rsidR="00AA39DD">
        <w:rPr>
          <w:rFonts w:ascii="Times New Roman" w:hAnsi="Times New Roman"/>
          <w:sz w:val="28"/>
          <w:szCs w:val="28"/>
        </w:rPr>
        <w:t xml:space="preserve">, </w:t>
      </w:r>
      <w:r w:rsidR="00957D42" w:rsidRPr="00957D42">
        <w:rPr>
          <w:rFonts w:ascii="Times New Roman" w:hAnsi="Times New Roman"/>
          <w:sz w:val="28"/>
          <w:szCs w:val="28"/>
        </w:rPr>
        <w:t>2012</w:t>
      </w:r>
      <w:r w:rsidR="00AA39DD">
        <w:rPr>
          <w:rFonts w:ascii="Times New Roman" w:hAnsi="Times New Roman"/>
          <w:sz w:val="28"/>
          <w:szCs w:val="28"/>
        </w:rPr>
        <w:t xml:space="preserve"> года выпуска, государственный номер</w:t>
      </w:r>
      <w:r w:rsidR="00957D42" w:rsidRPr="00957D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7D42">
        <w:rPr>
          <w:rFonts w:ascii="Times New Roman" w:hAnsi="Times New Roman"/>
          <w:sz w:val="28"/>
          <w:szCs w:val="28"/>
        </w:rPr>
        <w:t>Р</w:t>
      </w:r>
      <w:proofErr w:type="gramEnd"/>
      <w:r w:rsidR="00957D42" w:rsidRPr="00957D42">
        <w:rPr>
          <w:rFonts w:ascii="Times New Roman" w:hAnsi="Times New Roman"/>
          <w:sz w:val="28"/>
          <w:szCs w:val="28"/>
        </w:rPr>
        <w:t xml:space="preserve"> </w:t>
      </w:r>
      <w:r w:rsidR="00DC4FBC" w:rsidRPr="00DC4FBC">
        <w:rPr>
          <w:rFonts w:ascii="Times New Roman" w:hAnsi="Times New Roman"/>
          <w:sz w:val="28"/>
          <w:szCs w:val="28"/>
        </w:rPr>
        <w:t>475</w:t>
      </w:r>
      <w:r w:rsidR="00957D42" w:rsidRPr="00957D42">
        <w:rPr>
          <w:rFonts w:ascii="Times New Roman" w:hAnsi="Times New Roman"/>
          <w:sz w:val="28"/>
          <w:szCs w:val="28"/>
        </w:rPr>
        <w:t xml:space="preserve"> </w:t>
      </w:r>
      <w:r w:rsidR="00DC4FBC">
        <w:rPr>
          <w:rFonts w:ascii="Times New Roman" w:hAnsi="Times New Roman"/>
          <w:sz w:val="28"/>
          <w:szCs w:val="28"/>
        </w:rPr>
        <w:t>ТН</w:t>
      </w:r>
      <w:r w:rsidR="00957D42">
        <w:rPr>
          <w:rFonts w:ascii="Times New Roman" w:hAnsi="Times New Roman"/>
          <w:sz w:val="28"/>
          <w:szCs w:val="28"/>
        </w:rPr>
        <w:t xml:space="preserve"> 116</w:t>
      </w:r>
      <w:r w:rsidR="00957D42">
        <w:rPr>
          <w:rFonts w:ascii="Times New Roman" w:hAnsi="Times New Roman"/>
          <w:sz w:val="28"/>
          <w:szCs w:val="28"/>
          <w:lang w:val="en-US"/>
        </w:rPr>
        <w:t>RUS</w:t>
      </w:r>
      <w:r w:rsidR="00957D42">
        <w:rPr>
          <w:rFonts w:ascii="Times New Roman" w:hAnsi="Times New Roman"/>
          <w:sz w:val="28"/>
          <w:szCs w:val="28"/>
        </w:rPr>
        <w:t xml:space="preserve"> </w:t>
      </w:r>
      <w:r w:rsidR="00AA39DD">
        <w:rPr>
          <w:rFonts w:ascii="Times New Roman" w:hAnsi="Times New Roman"/>
          <w:sz w:val="28"/>
          <w:szCs w:val="28"/>
        </w:rPr>
        <w:t xml:space="preserve">, балансовой стоимостью </w:t>
      </w:r>
      <w:r w:rsidR="00A711DF">
        <w:rPr>
          <w:rFonts w:ascii="Times New Roman" w:hAnsi="Times New Roman"/>
          <w:sz w:val="28"/>
          <w:szCs w:val="28"/>
        </w:rPr>
        <w:t>–</w:t>
      </w:r>
      <w:r w:rsidR="00AA39DD">
        <w:rPr>
          <w:rFonts w:ascii="Times New Roman" w:hAnsi="Times New Roman"/>
          <w:sz w:val="28"/>
          <w:szCs w:val="28"/>
        </w:rPr>
        <w:t xml:space="preserve"> </w:t>
      </w:r>
      <w:r w:rsidR="00A711DF" w:rsidRPr="00A711DF">
        <w:rPr>
          <w:rFonts w:ascii="Times New Roman" w:hAnsi="Times New Roman"/>
          <w:sz w:val="28"/>
          <w:szCs w:val="28"/>
        </w:rPr>
        <w:t xml:space="preserve">405 </w:t>
      </w:r>
      <w:proofErr w:type="spellStart"/>
      <w:r w:rsidR="00AA39DD">
        <w:rPr>
          <w:rFonts w:ascii="Times New Roman" w:hAnsi="Times New Roman"/>
          <w:sz w:val="28"/>
          <w:szCs w:val="28"/>
        </w:rPr>
        <w:t>тыс</w:t>
      </w:r>
      <w:bookmarkStart w:id="0" w:name="_GoBack"/>
      <w:bookmarkEnd w:id="0"/>
      <w:r w:rsidR="00AA39DD">
        <w:rPr>
          <w:rFonts w:ascii="Times New Roman" w:hAnsi="Times New Roman"/>
          <w:sz w:val="28"/>
          <w:szCs w:val="28"/>
        </w:rPr>
        <w:t>.рублей</w:t>
      </w:r>
      <w:proofErr w:type="spellEnd"/>
      <w:r w:rsidR="00AA39DD">
        <w:rPr>
          <w:rFonts w:ascii="Times New Roman" w:hAnsi="Times New Roman"/>
          <w:sz w:val="28"/>
          <w:szCs w:val="28"/>
        </w:rPr>
        <w:t>.</w:t>
      </w:r>
    </w:p>
    <w:p w:rsidR="00AA39DD" w:rsidRDefault="00AA39DD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штатном расписании должность водителя не предусмотрена. Обязанности водителя выполняет Иванов Геннадий Иванович (согласно договорам гражданско-правового характера).</w:t>
      </w:r>
    </w:p>
    <w:p w:rsidR="00402894" w:rsidRDefault="00402894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5D8E">
        <w:rPr>
          <w:rFonts w:ascii="Times New Roman" w:hAnsi="Times New Roman"/>
          <w:sz w:val="28"/>
          <w:szCs w:val="28"/>
        </w:rPr>
        <w:t>Списание бензина производилось по путевым листам в соответствии с нормами расхода топлива и смазочных материалов на автомобильном транспорте, утвержденного распоряжением Министерства транспорта РФ от 14 марта 2008г. №АМ-23-р.</w:t>
      </w:r>
    </w:p>
    <w:p w:rsidR="00B373EF" w:rsidRDefault="0054037F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путевых листах Исполкома за проверяемый период в графе «Маршрут откуда-куда» записан маршрут «По поселению», «</w:t>
      </w:r>
      <w:proofErr w:type="spellStart"/>
      <w:r>
        <w:rPr>
          <w:rFonts w:ascii="Times New Roman" w:hAnsi="Times New Roman"/>
          <w:sz w:val="28"/>
          <w:szCs w:val="28"/>
        </w:rPr>
        <w:t>Б.Полянки</w:t>
      </w:r>
      <w:proofErr w:type="spellEnd"/>
      <w:r>
        <w:rPr>
          <w:rFonts w:ascii="Times New Roman" w:hAnsi="Times New Roman"/>
          <w:sz w:val="28"/>
          <w:szCs w:val="28"/>
        </w:rPr>
        <w:t>-Алексеевское-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» и т.д.. Согласно письму от 20.02.2006 г. № 03-03-04/1/129 Министерства финансов РФ, а также письму от 03.02.2005 г. </w:t>
      </w:r>
      <w:r w:rsidR="00911980">
        <w:rPr>
          <w:rFonts w:ascii="Times New Roman" w:hAnsi="Times New Roman"/>
          <w:sz w:val="28"/>
          <w:szCs w:val="28"/>
        </w:rPr>
        <w:t>№ ИУ-09-22/257 Федеральной службы государственной статистики следует, что отсутствие в путевом листе информации о конкретных местах следования (описания маршрута) служебного автотранспорта, являющейся обязательной, не допускается. Также в некоторых путевых листах отсутствует подпись водителя, время отправки и время возвращения в гараж. Отсутствие такой информации не отражает содержание хозяйственной операции и не позволяет судить о факте использования автомобиля в служебных целях.</w:t>
      </w:r>
    </w:p>
    <w:p w:rsidR="001F2C3F" w:rsidRDefault="001F2C3F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По состоянию на 01.01.2016 года дебиторская задолженность Исполкома составляет 90,2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3260"/>
      </w:tblGrid>
      <w:tr w:rsidR="001F2C3F" w:rsidTr="001F2C3F">
        <w:tc>
          <w:tcPr>
            <w:tcW w:w="4077" w:type="dxa"/>
          </w:tcPr>
          <w:p w:rsidR="001F2C3F" w:rsidRPr="001F2C3F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C3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1F2C3F" w:rsidRPr="001F2C3F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C3F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3260" w:type="dxa"/>
          </w:tcPr>
          <w:p w:rsidR="001F2C3F" w:rsidRPr="001F2C3F" w:rsidRDefault="001F2C3F" w:rsidP="001F2C3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C3F">
              <w:rPr>
                <w:rFonts w:ascii="Times New Roman" w:hAnsi="Times New Roman"/>
                <w:b/>
                <w:sz w:val="28"/>
                <w:szCs w:val="28"/>
              </w:rPr>
              <w:t>Причина</w:t>
            </w:r>
          </w:p>
        </w:tc>
      </w:tr>
      <w:tr w:rsidR="001F2C3F" w:rsidTr="001F2C3F">
        <w:tc>
          <w:tcPr>
            <w:tcW w:w="4077" w:type="dxa"/>
          </w:tcPr>
          <w:p w:rsidR="001F2C3F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ЗАО «Газпром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F2C3F" w:rsidRDefault="001F2C3F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29133,15</w:t>
            </w:r>
          </w:p>
        </w:tc>
        <w:tc>
          <w:tcPr>
            <w:tcW w:w="3260" w:type="dxa"/>
          </w:tcPr>
          <w:p w:rsidR="001F2C3F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</w:tc>
      </w:tr>
      <w:tr w:rsidR="001F2C3F" w:rsidTr="001F2C3F">
        <w:tc>
          <w:tcPr>
            <w:tcW w:w="4077" w:type="dxa"/>
          </w:tcPr>
          <w:p w:rsidR="001F2C3F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Татэнергосбыт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F2C3F" w:rsidRDefault="001F2C3F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10989,53</w:t>
            </w:r>
          </w:p>
        </w:tc>
        <w:tc>
          <w:tcPr>
            <w:tcW w:w="3260" w:type="dxa"/>
          </w:tcPr>
          <w:p w:rsidR="001F2C3F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</w:tc>
      </w:tr>
      <w:tr w:rsidR="001F2C3F" w:rsidTr="001F2C3F">
        <w:tc>
          <w:tcPr>
            <w:tcW w:w="4077" w:type="dxa"/>
          </w:tcPr>
          <w:p w:rsidR="001F2C3F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Таттелеком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1F2C3F" w:rsidRDefault="001F2C3F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5207,95</w:t>
            </w:r>
          </w:p>
        </w:tc>
        <w:tc>
          <w:tcPr>
            <w:tcW w:w="3260" w:type="dxa"/>
          </w:tcPr>
          <w:p w:rsidR="001F2C3F" w:rsidRDefault="001F2C3F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</w:tc>
      </w:tr>
      <w:tr w:rsidR="001F2C3F" w:rsidTr="001F2C3F">
        <w:tc>
          <w:tcPr>
            <w:tcW w:w="4077" w:type="dxa"/>
          </w:tcPr>
          <w:p w:rsidR="001F2C3F" w:rsidRDefault="00E306C3" w:rsidP="00E306C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ГУ-РО Фонд социального страхования РФ по РТ (соц. страх)</w:t>
            </w:r>
          </w:p>
        </w:tc>
        <w:tc>
          <w:tcPr>
            <w:tcW w:w="2127" w:type="dxa"/>
          </w:tcPr>
          <w:p w:rsidR="001F2C3F" w:rsidRDefault="00E306C3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22757,49</w:t>
            </w:r>
          </w:p>
        </w:tc>
        <w:tc>
          <w:tcPr>
            <w:tcW w:w="3260" w:type="dxa"/>
          </w:tcPr>
          <w:p w:rsidR="001F2C3F" w:rsidRDefault="00E306C3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</w:tc>
      </w:tr>
      <w:tr w:rsidR="001F2C3F" w:rsidTr="001F2C3F">
        <w:tc>
          <w:tcPr>
            <w:tcW w:w="4077" w:type="dxa"/>
          </w:tcPr>
          <w:p w:rsidR="001F2C3F" w:rsidRDefault="00E306C3" w:rsidP="00E306C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ГУ-РО Фонд социального страхования РФ по РТ (травматизм)</w:t>
            </w:r>
          </w:p>
        </w:tc>
        <w:tc>
          <w:tcPr>
            <w:tcW w:w="2127" w:type="dxa"/>
          </w:tcPr>
          <w:p w:rsidR="001F2C3F" w:rsidRDefault="00E306C3" w:rsidP="00054B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804,28</w:t>
            </w:r>
          </w:p>
        </w:tc>
        <w:tc>
          <w:tcPr>
            <w:tcW w:w="3260" w:type="dxa"/>
          </w:tcPr>
          <w:p w:rsidR="001F2C3F" w:rsidRDefault="00E306C3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</w:tc>
      </w:tr>
      <w:tr w:rsidR="001F2C3F" w:rsidTr="001F2C3F">
        <w:tc>
          <w:tcPr>
            <w:tcW w:w="4077" w:type="dxa"/>
          </w:tcPr>
          <w:p w:rsidR="001F2C3F" w:rsidRDefault="00E306C3" w:rsidP="00E306C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306C3">
              <w:rPr>
                <w:rFonts w:ascii="Times New Roman" w:hAnsi="Times New Roman"/>
                <w:sz w:val="28"/>
                <w:szCs w:val="28"/>
              </w:rPr>
              <w:t>Государственное Учреждение Отделение Пенсионного фонда Российской Федерации по Республике Татарстан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1F2C3F" w:rsidRDefault="001F2C3F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6C3" w:rsidRDefault="00E306C3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17324,69</w:t>
            </w:r>
          </w:p>
        </w:tc>
        <w:tc>
          <w:tcPr>
            <w:tcW w:w="3260" w:type="dxa"/>
          </w:tcPr>
          <w:p w:rsidR="001F2C3F" w:rsidRDefault="00E306C3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</w:tc>
      </w:tr>
      <w:tr w:rsidR="001F2C3F" w:rsidTr="001F2C3F">
        <w:tc>
          <w:tcPr>
            <w:tcW w:w="4077" w:type="dxa"/>
          </w:tcPr>
          <w:p w:rsidR="001F2C3F" w:rsidRDefault="00E306C3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6C3">
              <w:rPr>
                <w:rFonts w:ascii="Times New Roman" w:hAnsi="Times New Roman"/>
                <w:sz w:val="28"/>
                <w:szCs w:val="28"/>
              </w:rPr>
              <w:t>Государственное Учреждение Отделение Пенсионного фонда Российской Федерации по Республике Татарстан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(ФФОМС)</w:t>
            </w:r>
          </w:p>
        </w:tc>
        <w:tc>
          <w:tcPr>
            <w:tcW w:w="2127" w:type="dxa"/>
          </w:tcPr>
          <w:p w:rsidR="00E306C3" w:rsidRDefault="00E306C3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2C3F" w:rsidRDefault="00E306C3" w:rsidP="00E306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3992,68</w:t>
            </w:r>
          </w:p>
        </w:tc>
        <w:tc>
          <w:tcPr>
            <w:tcW w:w="3260" w:type="dxa"/>
          </w:tcPr>
          <w:p w:rsidR="001F2C3F" w:rsidRDefault="00E306C3" w:rsidP="00E63A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Авансовый платеж</w:t>
            </w:r>
          </w:p>
        </w:tc>
      </w:tr>
    </w:tbl>
    <w:p w:rsidR="001F2C3F" w:rsidRDefault="00054B97" w:rsidP="00C838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Задолженностей </w:t>
      </w:r>
      <w:proofErr w:type="gramStart"/>
      <w:r>
        <w:rPr>
          <w:rFonts w:ascii="Times New Roman" w:hAnsi="Times New Roman"/>
          <w:sz w:val="28"/>
          <w:szCs w:val="28"/>
        </w:rPr>
        <w:t>более трех лет не имеется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838D7" w:rsidRDefault="00C838D7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Всего за проверяемый период выявлено </w:t>
      </w:r>
      <w:r w:rsidR="00040C7E">
        <w:rPr>
          <w:rFonts w:ascii="Times New Roman" w:hAnsi="Times New Roman"/>
          <w:sz w:val="28"/>
          <w:szCs w:val="28"/>
        </w:rPr>
        <w:t xml:space="preserve">36 </w:t>
      </w:r>
      <w:r>
        <w:rPr>
          <w:rFonts w:ascii="Times New Roman" w:hAnsi="Times New Roman"/>
          <w:sz w:val="28"/>
          <w:szCs w:val="28"/>
        </w:rPr>
        <w:t xml:space="preserve">нарушений на сумму 560,0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 Из них: бу</w:t>
      </w:r>
      <w:r w:rsidR="00040C7E">
        <w:rPr>
          <w:rFonts w:ascii="Times New Roman" w:hAnsi="Times New Roman"/>
          <w:sz w:val="28"/>
          <w:szCs w:val="28"/>
        </w:rPr>
        <w:t xml:space="preserve">хгалтерские нарушения - на сумму </w:t>
      </w:r>
      <w:r>
        <w:rPr>
          <w:rFonts w:ascii="Times New Roman" w:hAnsi="Times New Roman"/>
          <w:sz w:val="28"/>
          <w:szCs w:val="28"/>
        </w:rPr>
        <w:t xml:space="preserve"> </w:t>
      </w:r>
      <w:r w:rsidR="00BD099E">
        <w:rPr>
          <w:rFonts w:ascii="Times New Roman" w:hAnsi="Times New Roman"/>
          <w:sz w:val="28"/>
          <w:szCs w:val="28"/>
        </w:rPr>
        <w:t xml:space="preserve">96,0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рублей</w:t>
      </w:r>
      <w:r w:rsidR="00040C7E">
        <w:rPr>
          <w:rFonts w:ascii="Times New Roman" w:hAnsi="Times New Roman"/>
          <w:sz w:val="28"/>
          <w:szCs w:val="28"/>
        </w:rPr>
        <w:t xml:space="preserve">, неэффективное использование – на сумму </w:t>
      </w:r>
      <w:r w:rsidR="00BD099E">
        <w:rPr>
          <w:rFonts w:ascii="Times New Roman" w:hAnsi="Times New Roman"/>
          <w:sz w:val="28"/>
          <w:szCs w:val="28"/>
        </w:rPr>
        <w:t xml:space="preserve">464,05 </w:t>
      </w:r>
      <w:r w:rsidR="00040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C7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40C7E">
        <w:rPr>
          <w:rFonts w:ascii="Times New Roman" w:hAnsi="Times New Roman"/>
          <w:sz w:val="28"/>
          <w:szCs w:val="28"/>
        </w:rPr>
        <w:t>. Расходование бюджетных средств по нецелевому назначению не установлено.</w:t>
      </w:r>
    </w:p>
    <w:p w:rsidR="00054B97" w:rsidRDefault="00054B97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Предложение: О принятых мерах по устранению нарушений, выявленных в ходе проверки до 10.05.2016 года сообщить в </w:t>
      </w:r>
      <w:r w:rsidR="006522AC">
        <w:rPr>
          <w:rFonts w:ascii="Times New Roman" w:hAnsi="Times New Roman"/>
          <w:sz w:val="28"/>
          <w:szCs w:val="28"/>
        </w:rPr>
        <w:t xml:space="preserve">Финансово-бюджетную палату </w:t>
      </w:r>
      <w:r>
        <w:rPr>
          <w:rFonts w:ascii="Times New Roman" w:hAnsi="Times New Roman"/>
          <w:sz w:val="28"/>
          <w:szCs w:val="28"/>
        </w:rPr>
        <w:t xml:space="preserve"> Алексеевского муниципального </w:t>
      </w:r>
      <w:r w:rsidR="006522AC">
        <w:rPr>
          <w:rFonts w:ascii="Times New Roman" w:hAnsi="Times New Roman"/>
          <w:sz w:val="28"/>
          <w:szCs w:val="28"/>
        </w:rPr>
        <w:t>района РТ.</w:t>
      </w:r>
    </w:p>
    <w:p w:rsidR="006522AC" w:rsidRDefault="006522AC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Руководитель Исполкома</w:t>
      </w: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счетной палаты Алексеевского                     </w:t>
      </w:r>
      <w:proofErr w:type="spellStart"/>
      <w:r>
        <w:rPr>
          <w:rFonts w:ascii="Times New Roman" w:hAnsi="Times New Roman"/>
          <w:sz w:val="28"/>
          <w:szCs w:val="28"/>
        </w:rPr>
        <w:t>Большеполянского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РТ                         поселения Алексеевского </w:t>
      </w:r>
    </w:p>
    <w:p w:rsidR="00F06991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района РТ</w:t>
      </w: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/>
          <w:sz w:val="28"/>
          <w:szCs w:val="28"/>
        </w:rPr>
        <w:t>В.Е.Сергеев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_______________Т.Ф. Иванова</w:t>
      </w: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Контрольн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Главный бухгалтер</w:t>
      </w: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счетной палаты Алексеевского                      Исполнительного комитета</w:t>
      </w: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РТ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Большеполянского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F06991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поселения Алексеевского</w:t>
      </w: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____________И.Б. </w:t>
      </w:r>
      <w:proofErr w:type="spellStart"/>
      <w:r>
        <w:rPr>
          <w:rFonts w:ascii="Times New Roman" w:hAnsi="Times New Roman"/>
          <w:sz w:val="28"/>
          <w:szCs w:val="28"/>
        </w:rPr>
        <w:t>Шайхутдинов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  <w:r w:rsidR="00F06991">
        <w:rPr>
          <w:rFonts w:ascii="Times New Roman" w:hAnsi="Times New Roman"/>
          <w:sz w:val="28"/>
          <w:szCs w:val="28"/>
        </w:rPr>
        <w:t>Муниципального района РТ</w:t>
      </w:r>
    </w:p>
    <w:p w:rsidR="00F06991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06991">
        <w:rPr>
          <w:rFonts w:ascii="Times New Roman" w:hAnsi="Times New Roman"/>
          <w:sz w:val="28"/>
          <w:szCs w:val="28"/>
        </w:rPr>
        <w:t xml:space="preserve">____________А.В. </w:t>
      </w:r>
      <w:proofErr w:type="spellStart"/>
      <w:r w:rsidR="00F06991">
        <w:rPr>
          <w:rFonts w:ascii="Times New Roman" w:hAnsi="Times New Roman"/>
          <w:sz w:val="28"/>
          <w:szCs w:val="28"/>
        </w:rPr>
        <w:t>Муравцева</w:t>
      </w:r>
      <w:proofErr w:type="spellEnd"/>
    </w:p>
    <w:p w:rsidR="00F06991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95808" w:rsidRDefault="00B95808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95808" w:rsidRDefault="00B95808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6522AC" w:rsidRDefault="006522AC" w:rsidP="00B95808">
      <w:pPr>
        <w:tabs>
          <w:tab w:val="left" w:pos="5387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отдела</w:t>
      </w:r>
      <w:r w:rsidR="00B95808">
        <w:rPr>
          <w:rFonts w:ascii="Times New Roman" w:hAnsi="Times New Roman"/>
          <w:sz w:val="28"/>
          <w:szCs w:val="28"/>
        </w:rPr>
        <w:t xml:space="preserve">                          Помощник Главы по вопросам</w:t>
      </w:r>
    </w:p>
    <w:p w:rsidR="00B95808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и отчетности Финансов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="00B95808">
        <w:rPr>
          <w:rFonts w:ascii="Times New Roman" w:hAnsi="Times New Roman"/>
          <w:sz w:val="28"/>
          <w:szCs w:val="28"/>
        </w:rPr>
        <w:t xml:space="preserve">                    противодействия коррупции</w:t>
      </w: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Бюджетной палаты Алексеевского</w:t>
      </w:r>
      <w:r w:rsidR="00B95808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B95808">
        <w:rPr>
          <w:rFonts w:ascii="Times New Roman" w:hAnsi="Times New Roman"/>
          <w:sz w:val="28"/>
          <w:szCs w:val="28"/>
        </w:rPr>
        <w:t>Алексеевского</w:t>
      </w:r>
      <w:proofErr w:type="spellEnd"/>
      <w:r w:rsidR="00B958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580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РТ</w:t>
      </w:r>
      <w:r w:rsidR="00B95808">
        <w:rPr>
          <w:rFonts w:ascii="Times New Roman" w:hAnsi="Times New Roman"/>
          <w:sz w:val="28"/>
          <w:szCs w:val="28"/>
        </w:rPr>
        <w:t xml:space="preserve">                         района РТ</w:t>
      </w:r>
    </w:p>
    <w:p w:rsidR="00F06991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22AC" w:rsidRDefault="006522AC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______________Т.Ю. Макарихина</w:t>
      </w:r>
      <w:r w:rsidR="00B95808">
        <w:rPr>
          <w:rFonts w:ascii="Times New Roman" w:hAnsi="Times New Roman"/>
          <w:sz w:val="28"/>
          <w:szCs w:val="28"/>
        </w:rPr>
        <w:t xml:space="preserve">              ________________</w:t>
      </w:r>
      <w:proofErr w:type="spellStart"/>
      <w:r w:rsidR="00B95808">
        <w:rPr>
          <w:rFonts w:ascii="Times New Roman" w:hAnsi="Times New Roman"/>
          <w:sz w:val="28"/>
          <w:szCs w:val="28"/>
        </w:rPr>
        <w:t>Э.Н.Павлова</w:t>
      </w:r>
      <w:proofErr w:type="spellEnd"/>
    </w:p>
    <w:p w:rsidR="00F06991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06991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95808" w:rsidRDefault="00B95808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06991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06991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Один экземпляр акта получен______________</w:t>
      </w:r>
    </w:p>
    <w:p w:rsidR="00F06991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F06991" w:rsidRPr="0054037F" w:rsidRDefault="00F06991" w:rsidP="006522A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«___»_____________2016г.</w:t>
      </w:r>
    </w:p>
    <w:p w:rsidR="00957D42" w:rsidRPr="0054037F" w:rsidRDefault="00957D42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4037F">
        <w:rPr>
          <w:rFonts w:ascii="Times New Roman" w:hAnsi="Times New Roman"/>
          <w:sz w:val="28"/>
          <w:szCs w:val="28"/>
        </w:rPr>
        <w:tab/>
      </w:r>
    </w:p>
    <w:p w:rsidR="00225D8E" w:rsidRDefault="00225D8E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A39DD" w:rsidRDefault="00AA39DD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D4745" w:rsidRDefault="006B37F6" w:rsidP="00C32C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4745">
        <w:rPr>
          <w:rFonts w:ascii="Times New Roman" w:hAnsi="Times New Roman"/>
          <w:sz w:val="28"/>
          <w:szCs w:val="28"/>
        </w:rPr>
        <w:t xml:space="preserve"> </w:t>
      </w:r>
    </w:p>
    <w:p w:rsidR="006B37F6" w:rsidRDefault="006B37F6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B37F6" w:rsidRDefault="006B37F6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9616A" w:rsidRDefault="0039616A" w:rsidP="00E63A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C68D9" w:rsidRDefault="009C68D9" w:rsidP="009C68D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68D9" w:rsidRPr="009C68D9" w:rsidRDefault="009C68D9" w:rsidP="009C68D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E68" w:rsidRPr="00505915" w:rsidRDefault="004A6E68" w:rsidP="00C36E51">
      <w:pPr>
        <w:spacing w:after="24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A6E68" w:rsidRPr="0050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28"/>
    <w:rsid w:val="00002F81"/>
    <w:rsid w:val="00010466"/>
    <w:rsid w:val="0001547D"/>
    <w:rsid w:val="00040C7E"/>
    <w:rsid w:val="00041ED5"/>
    <w:rsid w:val="000462B5"/>
    <w:rsid w:val="00047403"/>
    <w:rsid w:val="0005287A"/>
    <w:rsid w:val="00054B97"/>
    <w:rsid w:val="00090344"/>
    <w:rsid w:val="000A7380"/>
    <w:rsid w:val="000B0F42"/>
    <w:rsid w:val="000B20FB"/>
    <w:rsid w:val="000B6102"/>
    <w:rsid w:val="000E6AE9"/>
    <w:rsid w:val="000E7659"/>
    <w:rsid w:val="0012099D"/>
    <w:rsid w:val="00125AE5"/>
    <w:rsid w:val="00130638"/>
    <w:rsid w:val="001746B3"/>
    <w:rsid w:val="00196126"/>
    <w:rsid w:val="001C0F8F"/>
    <w:rsid w:val="001C14FA"/>
    <w:rsid w:val="001E5250"/>
    <w:rsid w:val="001F2C3F"/>
    <w:rsid w:val="001F64A1"/>
    <w:rsid w:val="00201F42"/>
    <w:rsid w:val="002225D1"/>
    <w:rsid w:val="00225D8E"/>
    <w:rsid w:val="00235ECB"/>
    <w:rsid w:val="00267655"/>
    <w:rsid w:val="0029361A"/>
    <w:rsid w:val="002A01FF"/>
    <w:rsid w:val="002B67FD"/>
    <w:rsid w:val="002B76CD"/>
    <w:rsid w:val="002E05D1"/>
    <w:rsid w:val="002E3F04"/>
    <w:rsid w:val="002F6BC1"/>
    <w:rsid w:val="00306253"/>
    <w:rsid w:val="00336B9A"/>
    <w:rsid w:val="00354C55"/>
    <w:rsid w:val="00362BB8"/>
    <w:rsid w:val="00370232"/>
    <w:rsid w:val="00377828"/>
    <w:rsid w:val="00394381"/>
    <w:rsid w:val="0039616A"/>
    <w:rsid w:val="003A3D68"/>
    <w:rsid w:val="003E4C5C"/>
    <w:rsid w:val="003F4D6A"/>
    <w:rsid w:val="003F50C9"/>
    <w:rsid w:val="00402515"/>
    <w:rsid w:val="00402894"/>
    <w:rsid w:val="004058DA"/>
    <w:rsid w:val="0041128A"/>
    <w:rsid w:val="0041267D"/>
    <w:rsid w:val="00450062"/>
    <w:rsid w:val="0046206E"/>
    <w:rsid w:val="004A10E2"/>
    <w:rsid w:val="004A6E68"/>
    <w:rsid w:val="004C2E96"/>
    <w:rsid w:val="004C5BBB"/>
    <w:rsid w:val="004C6557"/>
    <w:rsid w:val="004F0180"/>
    <w:rsid w:val="004F37FF"/>
    <w:rsid w:val="00502256"/>
    <w:rsid w:val="00505915"/>
    <w:rsid w:val="00506C06"/>
    <w:rsid w:val="00507D30"/>
    <w:rsid w:val="005111C9"/>
    <w:rsid w:val="00516B64"/>
    <w:rsid w:val="005303D5"/>
    <w:rsid w:val="005310E5"/>
    <w:rsid w:val="00532ABE"/>
    <w:rsid w:val="0054037F"/>
    <w:rsid w:val="00541D27"/>
    <w:rsid w:val="0054235E"/>
    <w:rsid w:val="00542B8E"/>
    <w:rsid w:val="00552788"/>
    <w:rsid w:val="00554549"/>
    <w:rsid w:val="00584113"/>
    <w:rsid w:val="005D3CA6"/>
    <w:rsid w:val="005D4745"/>
    <w:rsid w:val="005E4EAE"/>
    <w:rsid w:val="005F5F49"/>
    <w:rsid w:val="005F6C96"/>
    <w:rsid w:val="00602214"/>
    <w:rsid w:val="0061114F"/>
    <w:rsid w:val="006233A3"/>
    <w:rsid w:val="00646D6D"/>
    <w:rsid w:val="00647B7F"/>
    <w:rsid w:val="006522AC"/>
    <w:rsid w:val="00670B0D"/>
    <w:rsid w:val="006B37F6"/>
    <w:rsid w:val="006B5972"/>
    <w:rsid w:val="006D25E2"/>
    <w:rsid w:val="007075D3"/>
    <w:rsid w:val="00720508"/>
    <w:rsid w:val="007215EE"/>
    <w:rsid w:val="00755F37"/>
    <w:rsid w:val="00767FE0"/>
    <w:rsid w:val="00775017"/>
    <w:rsid w:val="00777D71"/>
    <w:rsid w:val="007A1E5E"/>
    <w:rsid w:val="007B4687"/>
    <w:rsid w:val="007C37A6"/>
    <w:rsid w:val="007D3EBD"/>
    <w:rsid w:val="008201B3"/>
    <w:rsid w:val="00854EEA"/>
    <w:rsid w:val="00871B24"/>
    <w:rsid w:val="00877010"/>
    <w:rsid w:val="00881EF4"/>
    <w:rsid w:val="008D7E57"/>
    <w:rsid w:val="008D7EDD"/>
    <w:rsid w:val="008E4015"/>
    <w:rsid w:val="008E5D88"/>
    <w:rsid w:val="008E63AE"/>
    <w:rsid w:val="008F7501"/>
    <w:rsid w:val="009064D2"/>
    <w:rsid w:val="009102C1"/>
    <w:rsid w:val="00911980"/>
    <w:rsid w:val="00922433"/>
    <w:rsid w:val="009462ED"/>
    <w:rsid w:val="00957D42"/>
    <w:rsid w:val="00976374"/>
    <w:rsid w:val="00985DBE"/>
    <w:rsid w:val="009A2D2C"/>
    <w:rsid w:val="009B622D"/>
    <w:rsid w:val="009C68D9"/>
    <w:rsid w:val="009D0815"/>
    <w:rsid w:val="009E6E27"/>
    <w:rsid w:val="00A13E89"/>
    <w:rsid w:val="00A341A2"/>
    <w:rsid w:val="00A36072"/>
    <w:rsid w:val="00A43FD1"/>
    <w:rsid w:val="00A605C9"/>
    <w:rsid w:val="00A711DF"/>
    <w:rsid w:val="00A8098D"/>
    <w:rsid w:val="00A83AB0"/>
    <w:rsid w:val="00A95032"/>
    <w:rsid w:val="00AA28F2"/>
    <w:rsid w:val="00AA39DD"/>
    <w:rsid w:val="00AC3942"/>
    <w:rsid w:val="00AC500E"/>
    <w:rsid w:val="00AD48EA"/>
    <w:rsid w:val="00AD7B0F"/>
    <w:rsid w:val="00B2688E"/>
    <w:rsid w:val="00B373EF"/>
    <w:rsid w:val="00B53DB8"/>
    <w:rsid w:val="00B546B2"/>
    <w:rsid w:val="00B81F0E"/>
    <w:rsid w:val="00B95808"/>
    <w:rsid w:val="00BA40BE"/>
    <w:rsid w:val="00BA7A7A"/>
    <w:rsid w:val="00BC4534"/>
    <w:rsid w:val="00BC769A"/>
    <w:rsid w:val="00BD099E"/>
    <w:rsid w:val="00BD1EA9"/>
    <w:rsid w:val="00BD3373"/>
    <w:rsid w:val="00BF58EE"/>
    <w:rsid w:val="00C05037"/>
    <w:rsid w:val="00C25F18"/>
    <w:rsid w:val="00C32C80"/>
    <w:rsid w:val="00C36E51"/>
    <w:rsid w:val="00C42350"/>
    <w:rsid w:val="00C5334B"/>
    <w:rsid w:val="00C65F6F"/>
    <w:rsid w:val="00C671D3"/>
    <w:rsid w:val="00C766AD"/>
    <w:rsid w:val="00C838D7"/>
    <w:rsid w:val="00CA2BEA"/>
    <w:rsid w:val="00CA641E"/>
    <w:rsid w:val="00CD6B59"/>
    <w:rsid w:val="00CE315B"/>
    <w:rsid w:val="00D26B85"/>
    <w:rsid w:val="00D5252D"/>
    <w:rsid w:val="00D62350"/>
    <w:rsid w:val="00D760AB"/>
    <w:rsid w:val="00D876A7"/>
    <w:rsid w:val="00DA1F0E"/>
    <w:rsid w:val="00DB3252"/>
    <w:rsid w:val="00DB5A19"/>
    <w:rsid w:val="00DC2093"/>
    <w:rsid w:val="00DC4FBC"/>
    <w:rsid w:val="00DE1807"/>
    <w:rsid w:val="00E205C0"/>
    <w:rsid w:val="00E236B5"/>
    <w:rsid w:val="00E306C3"/>
    <w:rsid w:val="00E61CF1"/>
    <w:rsid w:val="00E61E6D"/>
    <w:rsid w:val="00E63AC1"/>
    <w:rsid w:val="00E65512"/>
    <w:rsid w:val="00E843CD"/>
    <w:rsid w:val="00E94C78"/>
    <w:rsid w:val="00E9659F"/>
    <w:rsid w:val="00E96F5E"/>
    <w:rsid w:val="00EB156D"/>
    <w:rsid w:val="00EB2540"/>
    <w:rsid w:val="00EC544A"/>
    <w:rsid w:val="00ED63B1"/>
    <w:rsid w:val="00EE57BB"/>
    <w:rsid w:val="00F06991"/>
    <w:rsid w:val="00F17E49"/>
    <w:rsid w:val="00F21D0C"/>
    <w:rsid w:val="00F242C7"/>
    <w:rsid w:val="00F4258F"/>
    <w:rsid w:val="00F51154"/>
    <w:rsid w:val="00F61027"/>
    <w:rsid w:val="00F829A1"/>
    <w:rsid w:val="00F8360A"/>
    <w:rsid w:val="00FA64FD"/>
    <w:rsid w:val="00FB25BB"/>
    <w:rsid w:val="00FC1C97"/>
    <w:rsid w:val="00FC3872"/>
    <w:rsid w:val="00FD6D3D"/>
    <w:rsid w:val="00FE7E72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4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F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4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1F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C749-ABCA-4B1D-B470-845DCD2B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11</Pages>
  <Words>3428</Words>
  <Characters>19545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alek-admin-fo</dc:creator>
  <cp:keywords/>
  <dc:description/>
  <cp:lastModifiedBy>alek-admin-fo</cp:lastModifiedBy>
  <cp:revision>55</cp:revision>
  <dcterms:created xsi:type="dcterms:W3CDTF">2016-03-09T11:14:00Z</dcterms:created>
  <dcterms:modified xsi:type="dcterms:W3CDTF">2016-04-05T07:34:00Z</dcterms:modified>
</cp:coreProperties>
</file>